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E648">
      <w:pPr>
        <w:spacing w:line="380" w:lineRule="exact"/>
        <w:jc w:val="center"/>
        <w:rPr>
          <w:lang w:eastAsia="zh-TW"/>
        </w:rPr>
      </w:pPr>
      <w:bookmarkStart w:id="0" w:name="OLE_LINK1"/>
      <w:r>
        <w:rPr>
          <w:rFonts w:ascii="Times New Roman" w:eastAsia="DFKai-SB"/>
          <w:b/>
          <w:color w:val="000000"/>
          <w:sz w:val="32"/>
          <w:szCs w:val="32"/>
          <w:lang w:eastAsia="zh-TW"/>
        </w:rPr>
        <w:t>ICMIC</w:t>
      </w:r>
      <w:r>
        <w:rPr>
          <w:rFonts w:ascii="Times New Roman" w:eastAsia="DFKai-SB"/>
          <w:b/>
          <w:sz w:val="32"/>
          <w:szCs w:val="32"/>
          <w:lang w:eastAsia="zh-TW"/>
        </w:rPr>
        <w:t>202</w:t>
      </w:r>
      <w:r>
        <w:rPr>
          <w:rFonts w:hint="eastAsia" w:ascii="Times New Roman" w:eastAsia="DFKai-SB"/>
          <w:b/>
          <w:sz w:val="32"/>
          <w:szCs w:val="32"/>
          <w:lang w:eastAsia="zh-CN"/>
        </w:rPr>
        <w:t>6</w:t>
      </w:r>
      <w:r>
        <w:rPr>
          <w:rFonts w:ascii="Times New Roman" w:eastAsia="DFKai-SB"/>
          <w:b/>
          <w:color w:val="000000"/>
          <w:sz w:val="32"/>
          <w:szCs w:val="32"/>
          <w:lang w:eastAsia="zh-TW"/>
        </w:rPr>
        <w:t xml:space="preserve"> REGISTRATION FORM</w:t>
      </w:r>
    </w:p>
    <w:p w14:paraId="4201E649">
      <w:pPr>
        <w:pStyle w:val="2"/>
        <w:tabs>
          <w:tab w:val="left" w:pos="3060"/>
        </w:tabs>
        <w:spacing w:line="320" w:lineRule="exact"/>
        <w:jc w:val="center"/>
        <w:rPr>
          <w:rFonts w:eastAsia="PMingLiU"/>
          <w:i w:val="0"/>
          <w:color w:val="0000FF"/>
          <w:sz w:val="26"/>
          <w:szCs w:val="26"/>
          <w:lang w:eastAsia="zh-TW"/>
        </w:rPr>
      </w:pPr>
      <w:r>
        <w:rPr>
          <w:rFonts w:eastAsia="DFKai-SB"/>
          <w:bCs/>
          <w:i w:val="0"/>
          <w:color w:val="0000FF"/>
          <w:sz w:val="26"/>
          <w:szCs w:val="26"/>
          <w:lang w:eastAsia="zh-TW"/>
        </w:rPr>
        <w:t xml:space="preserve">The </w:t>
      </w:r>
      <w:r>
        <w:rPr>
          <w:rFonts w:hint="eastAsia" w:eastAsia="DFKai-SB"/>
          <w:bCs/>
          <w:i w:val="0"/>
          <w:color w:val="0000FF"/>
          <w:sz w:val="26"/>
          <w:szCs w:val="26"/>
          <w:lang w:eastAsia="zh-CN"/>
        </w:rPr>
        <w:t>18</w:t>
      </w:r>
      <w:r>
        <w:rPr>
          <w:rFonts w:hint="eastAsia" w:eastAsia="DFKai-SB"/>
          <w:bCs/>
          <w:i w:val="0"/>
          <w:color w:val="0000FF"/>
          <w:sz w:val="26"/>
          <w:szCs w:val="26"/>
          <w:vertAlign w:val="superscript"/>
          <w:lang w:eastAsia="zh-CN"/>
        </w:rPr>
        <w:t>th</w:t>
      </w:r>
      <w:r>
        <w:rPr>
          <w:rFonts w:hint="eastAsia" w:eastAsia="DFKai-SB"/>
          <w:bCs/>
          <w:i w:val="0"/>
          <w:color w:val="0000FF"/>
          <w:sz w:val="26"/>
          <w:szCs w:val="26"/>
          <w:lang w:eastAsia="zh-CN"/>
        </w:rPr>
        <w:t xml:space="preserve"> </w:t>
      </w:r>
      <w:r>
        <w:rPr>
          <w:rFonts w:eastAsia="DFKai-SB"/>
          <w:bCs/>
          <w:i w:val="0"/>
          <w:color w:val="0000FF"/>
          <w:sz w:val="26"/>
          <w:szCs w:val="26"/>
          <w:lang w:eastAsia="zh-TW"/>
        </w:rPr>
        <w:t>International Conference on Modelling, Identification and Control (ICMIC 202</w:t>
      </w:r>
      <w:r>
        <w:rPr>
          <w:rFonts w:hint="eastAsia" w:eastAsia="DFKai-SB"/>
          <w:bCs/>
          <w:i w:val="0"/>
          <w:color w:val="0000FF"/>
          <w:sz w:val="26"/>
          <w:szCs w:val="26"/>
          <w:lang w:eastAsia="zh-CN"/>
        </w:rPr>
        <w:t>6</w:t>
      </w:r>
      <w:r>
        <w:rPr>
          <w:rFonts w:eastAsia="DFKai-SB"/>
          <w:bCs/>
          <w:i w:val="0"/>
          <w:color w:val="0000FF"/>
          <w:sz w:val="26"/>
          <w:szCs w:val="26"/>
          <w:lang w:eastAsia="zh-TW"/>
        </w:rPr>
        <w:t>)</w:t>
      </w:r>
    </w:p>
    <w:bookmarkEnd w:id="0"/>
    <w:p w14:paraId="4201E64A">
      <w:pPr>
        <w:pStyle w:val="14"/>
        <w:spacing w:line="240" w:lineRule="exact"/>
        <w:jc w:val="center"/>
        <w:rPr>
          <w:rFonts w:eastAsia="PMingLiU"/>
          <w:b/>
          <w:color w:val="000000"/>
          <w:sz w:val="28"/>
          <w:szCs w:val="28"/>
          <w:lang w:eastAsia="zh-TW"/>
        </w:rPr>
      </w:pPr>
    </w:p>
    <w:p w14:paraId="4201E64B">
      <w:pPr>
        <w:pStyle w:val="14"/>
        <w:spacing w:line="240" w:lineRule="exact"/>
        <w:ind w:firstLine="120" w:firstLineChars="50"/>
        <w:rPr>
          <w:rStyle w:val="33"/>
          <w:rFonts w:eastAsia="宋体"/>
          <w:color w:val="0000FF"/>
          <w:u w:val="single"/>
          <w:lang w:eastAsia="zh-CN"/>
        </w:rPr>
      </w:pPr>
      <w:bookmarkStart w:id="1" w:name="OLE_LINK2"/>
      <w:bookmarkStart w:id="2" w:name="OLE_LINK4"/>
      <w:r>
        <w:rPr>
          <w:rFonts w:eastAsia="MS Mincho"/>
          <w:sz w:val="24"/>
          <w:lang w:eastAsia="ja-JP"/>
        </w:rPr>
        <w:t xml:space="preserve">Once fee paid, please </w:t>
      </w:r>
      <w:r>
        <w:rPr>
          <w:rFonts w:eastAsia="PMingLiU"/>
          <w:sz w:val="24"/>
          <w:lang w:eastAsia="zh-TW"/>
        </w:rPr>
        <w:t>e</w:t>
      </w:r>
      <w:r>
        <w:rPr>
          <w:rFonts w:eastAsia="MS Mincho"/>
          <w:sz w:val="24"/>
          <w:lang w:eastAsia="ja-JP"/>
        </w:rPr>
        <w:t>-mail this form</w:t>
      </w:r>
      <w:bookmarkEnd w:id="1"/>
      <w:r>
        <w:rPr>
          <w:rFonts w:eastAsia="MS Mincho"/>
          <w:sz w:val="24"/>
          <w:lang w:eastAsia="ja-JP"/>
        </w:rPr>
        <w:t xml:space="preserve"> </w:t>
      </w:r>
      <w:bookmarkStart w:id="3" w:name="OLE_LINK3"/>
      <w:r>
        <w:rPr>
          <w:rFonts w:eastAsia="MS Mincho"/>
          <w:sz w:val="24"/>
          <w:lang w:eastAsia="ja-JP"/>
        </w:rPr>
        <w:t>to</w:t>
      </w:r>
      <w:bookmarkEnd w:id="3"/>
      <w:r>
        <w:rPr>
          <w:rFonts w:eastAsia="MS Mincho"/>
          <w:color w:val="FF0000"/>
          <w:sz w:val="24"/>
          <w:lang w:eastAsia="ja-JP"/>
        </w:rPr>
        <w:t xml:space="preserve"> </w:t>
      </w:r>
      <w:bookmarkStart w:id="4" w:name="OLE_LINK16"/>
      <w:bookmarkStart w:id="5" w:name="OLE_LINK14"/>
      <w:bookmarkStart w:id="6" w:name="OLE_LINK28"/>
      <w:r>
        <w:rPr>
          <w:rStyle w:val="33"/>
          <w:rFonts w:eastAsia="DFKai-SB"/>
          <w:snapToGrid w:val="0"/>
          <w:color w:val="0000FF"/>
          <w:kern w:val="0"/>
          <w:sz w:val="24"/>
          <w:u w:val="single"/>
          <w:lang w:eastAsia="zh-TW"/>
        </w:rPr>
        <w:fldChar w:fldCharType="begin"/>
      </w:r>
      <w:r>
        <w:rPr>
          <w:rStyle w:val="33"/>
          <w:rFonts w:eastAsia="DFKai-SB"/>
          <w:snapToGrid w:val="0"/>
          <w:color w:val="0000FF"/>
          <w:kern w:val="0"/>
          <w:sz w:val="24"/>
          <w:u w:val="single"/>
          <w:lang w:eastAsia="zh-TW"/>
        </w:rPr>
        <w:instrText xml:space="preserve">HYPERLINK "mailto:quan.zhu@uwe.ac.uk"</w:instrText>
      </w:r>
      <w:r>
        <w:rPr>
          <w:rStyle w:val="33"/>
          <w:rFonts w:eastAsia="DFKai-SB"/>
          <w:snapToGrid w:val="0"/>
          <w:color w:val="0000FF"/>
          <w:kern w:val="0"/>
          <w:sz w:val="24"/>
          <w:u w:val="single"/>
          <w:lang w:eastAsia="zh-TW"/>
        </w:rPr>
        <w:fldChar w:fldCharType="separate"/>
      </w:r>
      <w:r>
        <w:rPr>
          <w:rStyle w:val="33"/>
          <w:rFonts w:eastAsia="DFKai-SB"/>
          <w:snapToGrid w:val="0"/>
          <w:color w:val="0000FF"/>
          <w:kern w:val="0"/>
          <w:sz w:val="24"/>
          <w:u w:val="single"/>
          <w:lang w:eastAsia="zh-TW"/>
        </w:rPr>
        <w:t>quan.zhu@uwe.ac.uk</w:t>
      </w:r>
      <w:r>
        <w:rPr>
          <w:rStyle w:val="33"/>
          <w:rFonts w:eastAsia="DFKai-SB"/>
          <w:snapToGrid w:val="0"/>
          <w:color w:val="0000FF"/>
          <w:kern w:val="0"/>
          <w:sz w:val="24"/>
          <w:u w:val="single"/>
          <w:lang w:eastAsia="zh-TW"/>
        </w:rPr>
        <w:fldChar w:fldCharType="end"/>
      </w:r>
      <w:r>
        <w:rPr>
          <w:rStyle w:val="33"/>
          <w:rFonts w:eastAsia="DFKai-SB"/>
          <w:snapToGrid w:val="0"/>
          <w:color w:val="0000FF"/>
          <w:kern w:val="0"/>
          <w:lang w:eastAsia="zh-TW"/>
        </w:rPr>
        <w:t xml:space="preserve"> </w:t>
      </w:r>
      <w:r>
        <w:rPr>
          <w:sz w:val="24"/>
        </w:rPr>
        <w:t>and</w:t>
      </w:r>
      <w:bookmarkEnd w:id="4"/>
      <w:bookmarkEnd w:id="5"/>
      <w:r>
        <w:rPr>
          <w:sz w:val="24"/>
        </w:rPr>
        <w:t xml:space="preserve"> </w:t>
      </w:r>
      <w:r>
        <w:rPr>
          <w:rStyle w:val="33"/>
          <w:rFonts w:eastAsia="DFKai-SB"/>
          <w:snapToGrid w:val="0"/>
          <w:color w:val="0000FF"/>
          <w:kern w:val="0"/>
          <w:sz w:val="24"/>
          <w:u w:val="single"/>
          <w:lang w:eastAsia="zh-TW"/>
        </w:rPr>
        <w:t>icmic-conf@outlook.com</w:t>
      </w:r>
    </w:p>
    <w:p w14:paraId="4201E64D">
      <w:pPr>
        <w:pStyle w:val="14"/>
        <w:spacing w:line="240" w:lineRule="exact"/>
        <w:rPr>
          <w:rFonts w:ascii="宋体" w:hAnsi="宋体" w:eastAsia="宋体"/>
          <w:sz w:val="24"/>
          <w:lang w:eastAsia="zh-CN"/>
        </w:rPr>
      </w:pPr>
    </w:p>
    <w:bookmarkEnd w:id="6"/>
    <w:p w14:paraId="4201E64E">
      <w:pPr>
        <w:pStyle w:val="14"/>
        <w:adjustRightInd w:val="0"/>
        <w:snapToGrid w:val="0"/>
        <w:spacing w:before="360" w:beforeLines="100"/>
        <w:jc w:val="left"/>
        <w:rPr>
          <w:rFonts w:eastAsia="宋体"/>
          <w:b/>
          <w:color w:val="000000"/>
          <w:sz w:val="24"/>
          <w:lang w:val="zh-CN" w:eastAsia="zh-CN"/>
        </w:rPr>
      </w:pPr>
      <w:r>
        <w:rPr>
          <w:rFonts w:eastAsia="DFKai-SB"/>
          <w:b/>
          <w:color w:val="000000"/>
          <w:sz w:val="24"/>
          <w:lang w:val="zh-CN" w:eastAsia="zh-TW"/>
        </w:rPr>
        <w:t>PARTICIPANT INFORMATION</w:t>
      </w:r>
    </w:p>
    <w:bookmarkEnd w:id="2"/>
    <w:tbl>
      <w:tblPr>
        <w:tblStyle w:val="25"/>
        <w:tblW w:w="1081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411"/>
        <w:gridCol w:w="1266"/>
        <w:gridCol w:w="1860"/>
        <w:gridCol w:w="1417"/>
        <w:gridCol w:w="1430"/>
        <w:gridCol w:w="1406"/>
        <w:gridCol w:w="2025"/>
      </w:tblGrid>
      <w:tr w14:paraId="4201E655">
        <w:trPr>
          <w:cantSplit/>
          <w:trHeight w:val="344" w:hRule="exact"/>
        </w:trPr>
        <w:tc>
          <w:tcPr>
            <w:tcW w:w="1411" w:type="dxa"/>
            <w:vAlign w:val="center"/>
          </w:tcPr>
          <w:p w14:paraId="4201E64F">
            <w:pPr>
              <w:wordWrap/>
              <w:adjustRightInd w:val="0"/>
              <w:snapToGrid w:val="0"/>
              <w:rPr>
                <w:rFonts w:ascii="Times New Roman"/>
                <w:b/>
                <w:bCs/>
                <w:color w:val="000000"/>
                <w:sz w:val="18"/>
              </w:rPr>
            </w:pPr>
            <w:bookmarkStart w:id="7" w:name="OLE_LINK5"/>
            <w:bookmarkStart w:id="8" w:name="_Hlk301955724"/>
            <w:r>
              <w:rPr>
                <w:rFonts w:ascii="Times New Roman"/>
                <w:b/>
                <w:bCs/>
                <w:color w:val="000000"/>
                <w:sz w:val="18"/>
              </w:rPr>
              <w:t>Title</w:t>
            </w:r>
            <w:bookmarkEnd w:id="7"/>
          </w:p>
        </w:tc>
        <w:tc>
          <w:tcPr>
            <w:tcW w:w="3126" w:type="dxa"/>
            <w:gridSpan w:val="2"/>
            <w:vAlign w:val="center"/>
          </w:tcPr>
          <w:p w14:paraId="4201E650">
            <w:pPr>
              <w:wordWrap/>
              <w:adjustRightInd w:val="0"/>
              <w:snapToGrid w:val="0"/>
              <w:rPr>
                <w:rFonts w:ascii="Times New Roman"/>
                <w:color w:val="000000"/>
                <w:sz w:val="18"/>
              </w:rPr>
            </w:pPr>
            <w:r>
              <w:rPr>
                <w:rFonts w:ascii="Times New Roman" w:eastAsia="Dotum"/>
                <w:color w:val="000000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Dotum"/>
                <w:color w:val="000000"/>
                <w:sz w:val="18"/>
              </w:rPr>
              <w:instrText xml:space="preserve"> FORMCHECKBOX </w:instrText>
            </w:r>
            <w:r>
              <w:rPr>
                <w:rFonts w:ascii="Times New Roman" w:eastAsia="Dotum"/>
                <w:color w:val="000000"/>
                <w:sz w:val="18"/>
              </w:rPr>
              <w:fldChar w:fldCharType="separate"/>
            </w:r>
            <w:r>
              <w:rPr>
                <w:rFonts w:ascii="Times New Roman" w:eastAsia="Dotum"/>
                <w:color w:val="000000"/>
                <w:sz w:val="18"/>
              </w:rPr>
              <w:fldChar w:fldCharType="end"/>
            </w:r>
            <w:r>
              <w:rPr>
                <w:rFonts w:ascii="Times New Roman" w:eastAsia="Dotum"/>
                <w:color w:val="00000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z w:val="18"/>
              </w:rPr>
              <w:t xml:space="preserve">Prof.  </w:t>
            </w:r>
            <w:r>
              <w:rPr>
                <w:rFonts w:ascii="Times New Roman" w:eastAsia="Dotum"/>
                <w:color w:val="000000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Dotum"/>
                <w:color w:val="000000"/>
                <w:sz w:val="18"/>
              </w:rPr>
              <w:instrText xml:space="preserve"> FORMCHECKBOX </w:instrText>
            </w:r>
            <w:r>
              <w:rPr>
                <w:rFonts w:ascii="Times New Roman" w:eastAsia="Dotum"/>
                <w:color w:val="000000"/>
                <w:sz w:val="18"/>
              </w:rPr>
              <w:fldChar w:fldCharType="separate"/>
            </w:r>
            <w:r>
              <w:rPr>
                <w:rFonts w:ascii="Times New Roman" w:eastAsia="Dotum"/>
                <w:color w:val="000000"/>
                <w:sz w:val="18"/>
              </w:rPr>
              <w:fldChar w:fldCharType="end"/>
            </w:r>
            <w:r>
              <w:rPr>
                <w:rFonts w:ascii="Times New Roman" w:eastAsia="Dotum"/>
                <w:color w:val="00000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z w:val="18"/>
              </w:rPr>
              <w:t xml:space="preserve">Dr.  </w:t>
            </w:r>
            <w:r>
              <w:rPr>
                <w:rFonts w:ascii="Times New Roman" w:eastAsia="Dotum"/>
                <w:color w:val="000000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Dotum"/>
                <w:color w:val="000000"/>
                <w:sz w:val="18"/>
              </w:rPr>
              <w:instrText xml:space="preserve"> FORMCHECKBOX </w:instrText>
            </w:r>
            <w:r>
              <w:rPr>
                <w:rFonts w:ascii="Times New Roman" w:eastAsia="Dotum"/>
                <w:color w:val="000000"/>
                <w:sz w:val="18"/>
              </w:rPr>
              <w:fldChar w:fldCharType="separate"/>
            </w:r>
            <w:r>
              <w:rPr>
                <w:rFonts w:ascii="Times New Roman" w:eastAsia="Dotum"/>
                <w:color w:val="000000"/>
                <w:sz w:val="18"/>
              </w:rPr>
              <w:fldChar w:fldCharType="end"/>
            </w:r>
            <w:r>
              <w:rPr>
                <w:rFonts w:ascii="Times New Roman" w:eastAsia="Dotum"/>
                <w:color w:val="00000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z w:val="18"/>
              </w:rPr>
              <w:t xml:space="preserve">Mr.  </w:t>
            </w:r>
            <w:r>
              <w:rPr>
                <w:rFonts w:ascii="Times New Roman" w:eastAsia="Dotum"/>
                <w:color w:val="000000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Dotum"/>
                <w:color w:val="000000"/>
                <w:sz w:val="18"/>
              </w:rPr>
              <w:instrText xml:space="preserve"> FORMCHECKBOX </w:instrText>
            </w:r>
            <w:r>
              <w:rPr>
                <w:rFonts w:ascii="Times New Roman" w:eastAsia="Dotum"/>
                <w:color w:val="000000"/>
                <w:sz w:val="18"/>
              </w:rPr>
              <w:fldChar w:fldCharType="separate"/>
            </w:r>
            <w:r>
              <w:rPr>
                <w:rFonts w:ascii="Times New Roman" w:eastAsia="Dotum"/>
                <w:color w:val="000000"/>
                <w:sz w:val="18"/>
              </w:rPr>
              <w:fldChar w:fldCharType="end"/>
            </w:r>
            <w:r>
              <w:rPr>
                <w:rFonts w:ascii="Times New Roman" w:eastAsia="Dotum"/>
                <w:color w:val="00000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z w:val="18"/>
              </w:rPr>
              <w:t>Ms.</w:t>
            </w:r>
          </w:p>
        </w:tc>
        <w:tc>
          <w:tcPr>
            <w:tcW w:w="1417" w:type="dxa"/>
            <w:vAlign w:val="center"/>
          </w:tcPr>
          <w:p w14:paraId="4201E651">
            <w:pPr>
              <w:wordWrap/>
              <w:adjustRightInd w:val="0"/>
              <w:snapToGrid w:val="0"/>
              <w:rPr>
                <w:rFonts w:ascii="Times New Roman" w:eastAsia="MS Mincho"/>
                <w:b/>
                <w:color w:val="000000"/>
                <w:sz w:val="18"/>
                <w:lang w:eastAsia="ja-JP"/>
              </w:rPr>
            </w:pPr>
            <w:bookmarkStart w:id="9" w:name="OLE_LINK13"/>
            <w:r>
              <w:rPr>
                <w:rFonts w:ascii="Times New Roman" w:eastAsia="MS Mincho"/>
                <w:b/>
                <w:color w:val="000000"/>
                <w:sz w:val="18"/>
                <w:lang w:eastAsia="ja-JP"/>
              </w:rPr>
              <w:t>First Name</w:t>
            </w:r>
            <w:bookmarkEnd w:id="9"/>
          </w:p>
        </w:tc>
        <w:tc>
          <w:tcPr>
            <w:tcW w:w="1430" w:type="dxa"/>
            <w:vAlign w:val="center"/>
          </w:tcPr>
          <w:p w14:paraId="4201E652">
            <w:pPr>
              <w:wordWrap/>
              <w:adjustRightInd w:val="0"/>
              <w:snapToGrid w:val="0"/>
              <w:rPr>
                <w:rFonts w:ascii="Times New Roman" w:eastAsia="DengXian"/>
                <w:color w:val="000000"/>
                <w:sz w:val="18"/>
                <w:lang w:eastAsia="zh-CN"/>
              </w:rPr>
            </w:pPr>
            <w:bookmarkStart w:id="19" w:name="_GoBack"/>
            <w:bookmarkEnd w:id="19"/>
          </w:p>
        </w:tc>
        <w:tc>
          <w:tcPr>
            <w:tcW w:w="1406" w:type="dxa"/>
            <w:vAlign w:val="center"/>
          </w:tcPr>
          <w:p w14:paraId="4201E653">
            <w:pPr>
              <w:wordWrap/>
              <w:adjustRightInd w:val="0"/>
              <w:snapToGrid w:val="0"/>
              <w:rPr>
                <w:rFonts w:ascii="Times New Roman" w:eastAsia="MS Mincho"/>
                <w:b/>
                <w:color w:val="000000"/>
                <w:sz w:val="18"/>
                <w:lang w:eastAsia="ja-JP"/>
              </w:rPr>
            </w:pPr>
            <w:r>
              <w:rPr>
                <w:rFonts w:ascii="Times New Roman" w:eastAsia="MS Mincho"/>
                <w:b/>
                <w:color w:val="000000"/>
                <w:sz w:val="18"/>
                <w:lang w:eastAsia="ja-JP"/>
              </w:rPr>
              <w:t>Last Name</w:t>
            </w:r>
          </w:p>
        </w:tc>
        <w:tc>
          <w:tcPr>
            <w:tcW w:w="2025" w:type="dxa"/>
            <w:vAlign w:val="center"/>
          </w:tcPr>
          <w:p w14:paraId="4201E654">
            <w:pPr>
              <w:wordWrap/>
              <w:adjustRightInd w:val="0"/>
              <w:snapToGrid w:val="0"/>
              <w:rPr>
                <w:rFonts w:ascii="Times New Roman" w:eastAsia="宋体"/>
                <w:color w:val="000000"/>
                <w:sz w:val="18"/>
                <w:lang w:eastAsia="zh-CN"/>
              </w:rPr>
            </w:pPr>
          </w:p>
        </w:tc>
      </w:tr>
      <w:bookmarkEnd w:id="8"/>
      <w:tr w14:paraId="4201E658">
        <w:trPr>
          <w:cantSplit/>
          <w:trHeight w:val="344" w:hRule="exact"/>
        </w:trPr>
        <w:tc>
          <w:tcPr>
            <w:tcW w:w="1411" w:type="dxa"/>
            <w:vAlign w:val="center"/>
          </w:tcPr>
          <w:p w14:paraId="4201E656">
            <w:pPr>
              <w:wordWrap/>
              <w:adjustRightInd w:val="0"/>
              <w:snapToGrid w:val="0"/>
              <w:rPr>
                <w:rFonts w:ascii="Times New Roman"/>
                <w:b/>
                <w:bCs/>
                <w:color w:val="000000"/>
                <w:sz w:val="18"/>
              </w:rPr>
            </w:pPr>
            <w:bookmarkStart w:id="10" w:name="OLE_LINK10"/>
            <w:r>
              <w:rPr>
                <w:rFonts w:ascii="Times New Roman"/>
                <w:b/>
                <w:bCs/>
                <w:color w:val="000000"/>
                <w:sz w:val="18"/>
              </w:rPr>
              <w:t>Affiliation</w:t>
            </w:r>
            <w:bookmarkEnd w:id="10"/>
          </w:p>
        </w:tc>
        <w:tc>
          <w:tcPr>
            <w:tcW w:w="9404" w:type="dxa"/>
            <w:gridSpan w:val="6"/>
            <w:vAlign w:val="center"/>
          </w:tcPr>
          <w:p w14:paraId="4201E657">
            <w:pPr>
              <w:wordWrap/>
              <w:adjustRightInd w:val="0"/>
              <w:snapToGrid w:val="0"/>
              <w:rPr>
                <w:rFonts w:hint="default" w:ascii="Times New Roman" w:eastAsia="DengXian"/>
                <w:color w:val="000000"/>
                <w:sz w:val="18"/>
                <w:lang w:val="en-US" w:eastAsia="zh-CN"/>
              </w:rPr>
            </w:pPr>
          </w:p>
        </w:tc>
      </w:tr>
      <w:tr w14:paraId="4201E65B">
        <w:trPr>
          <w:cantSplit/>
          <w:trHeight w:val="344" w:hRule="exact"/>
        </w:trPr>
        <w:tc>
          <w:tcPr>
            <w:tcW w:w="1411" w:type="dxa"/>
            <w:vAlign w:val="center"/>
          </w:tcPr>
          <w:p w14:paraId="4201E659">
            <w:pPr>
              <w:wordWrap/>
              <w:adjustRightInd w:val="0"/>
              <w:snapToGrid w:val="0"/>
              <w:rPr>
                <w:rFonts w:ascii="Times New Roman" w:eastAsia="MS Mincho"/>
                <w:b/>
                <w:bCs/>
                <w:color w:val="000000"/>
                <w:sz w:val="18"/>
                <w:lang w:eastAsia="ja-JP"/>
              </w:rPr>
            </w:pPr>
            <w:r>
              <w:rPr>
                <w:rFonts w:ascii="Times New Roman" w:eastAsia="MS Mincho"/>
                <w:b/>
                <w:bCs/>
                <w:color w:val="000000"/>
                <w:sz w:val="18"/>
                <w:lang w:eastAsia="ja-JP"/>
              </w:rPr>
              <w:t>Address</w:t>
            </w:r>
          </w:p>
        </w:tc>
        <w:tc>
          <w:tcPr>
            <w:tcW w:w="9404" w:type="dxa"/>
            <w:gridSpan w:val="6"/>
            <w:vAlign w:val="center"/>
          </w:tcPr>
          <w:p w14:paraId="4201E65A">
            <w:pPr>
              <w:wordWrap/>
              <w:adjustRightInd w:val="0"/>
              <w:snapToGrid w:val="0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</w:tr>
      <w:tr w14:paraId="4201E660">
        <w:trPr>
          <w:cantSplit/>
          <w:trHeight w:val="554" w:hRule="exact"/>
        </w:trPr>
        <w:tc>
          <w:tcPr>
            <w:tcW w:w="1411" w:type="dxa"/>
            <w:vAlign w:val="center"/>
          </w:tcPr>
          <w:p w14:paraId="4201E65C">
            <w:pPr>
              <w:wordWrap/>
              <w:adjustRightInd w:val="0"/>
              <w:snapToGrid w:val="0"/>
              <w:ind w:right="90"/>
              <w:rPr>
                <w:rFonts w:ascii="Times New Roman" w:eastAsiaTheme="minorEastAsia"/>
                <w:b/>
                <w:bCs/>
                <w:color w:val="000000"/>
                <w:sz w:val="18"/>
                <w:lang w:eastAsia="zh-CN"/>
              </w:rPr>
            </w:pPr>
            <w:r>
              <w:rPr>
                <w:rFonts w:ascii="Times New Roman"/>
                <w:b/>
                <w:bCs/>
                <w:color w:val="000000"/>
                <w:sz w:val="18"/>
              </w:rPr>
              <w:t>Phone</w:t>
            </w:r>
          </w:p>
        </w:tc>
        <w:tc>
          <w:tcPr>
            <w:tcW w:w="3126" w:type="dxa"/>
            <w:gridSpan w:val="2"/>
            <w:vAlign w:val="center"/>
          </w:tcPr>
          <w:p w14:paraId="4201E65D">
            <w:pPr>
              <w:wordWrap/>
              <w:adjustRightInd w:val="0"/>
              <w:snapToGrid w:val="0"/>
              <w:rPr>
                <w:rFonts w:hint="default" w:ascii="Times New Roman"/>
                <w:color w:val="000000"/>
                <w:sz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201E65E">
            <w:pPr>
              <w:wordWrap/>
              <w:adjustRightInd w:val="0"/>
              <w:snapToGrid w:val="0"/>
              <w:rPr>
                <w:rFonts w:asci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/>
                <w:b/>
                <w:bCs/>
                <w:color w:val="000000"/>
                <w:sz w:val="18"/>
              </w:rPr>
              <w:t>E-mail:</w:t>
            </w:r>
          </w:p>
        </w:tc>
        <w:tc>
          <w:tcPr>
            <w:tcW w:w="4861" w:type="dxa"/>
            <w:gridSpan w:val="3"/>
            <w:vAlign w:val="center"/>
          </w:tcPr>
          <w:p w14:paraId="4201E65F">
            <w:pPr>
              <w:wordWrap/>
              <w:adjustRightInd w:val="0"/>
              <w:snapToGrid w:val="0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</w:tr>
      <w:tr w14:paraId="4201E666">
        <w:trPr>
          <w:cantSplit/>
          <w:trHeight w:val="784" w:hRule="exact"/>
        </w:trPr>
        <w:tc>
          <w:tcPr>
            <w:tcW w:w="1411" w:type="dxa"/>
            <w:vAlign w:val="center"/>
          </w:tcPr>
          <w:p w14:paraId="4201E661">
            <w:pPr>
              <w:wordWrap/>
              <w:adjustRightInd w:val="0"/>
              <w:snapToGrid w:val="0"/>
              <w:jc w:val="left"/>
              <w:rPr>
                <w:rFonts w:ascii="Times New Roman" w:eastAsia="PMingLiU"/>
                <w:color w:val="000000"/>
                <w:sz w:val="18"/>
                <w:lang w:eastAsia="zh-TW"/>
              </w:rPr>
            </w:pPr>
            <w:r>
              <w:rPr>
                <w:rFonts w:ascii="Times New Roman" w:eastAsia="PMingLiU"/>
                <w:b/>
                <w:bCs/>
                <w:color w:val="000000"/>
                <w:sz w:val="18"/>
                <w:lang w:eastAsia="zh-TW"/>
              </w:rPr>
              <w:t>Manuscript No.</w:t>
            </w:r>
          </w:p>
        </w:tc>
        <w:tc>
          <w:tcPr>
            <w:tcW w:w="1266" w:type="dxa"/>
            <w:vAlign w:val="center"/>
          </w:tcPr>
          <w:p w14:paraId="4201E662">
            <w:pPr>
              <w:wordWrap/>
              <w:adjustRightInd w:val="0"/>
              <w:snapToGrid w:val="0"/>
              <w:rPr>
                <w:rFonts w:hint="default" w:ascii="Times New Roman" w:eastAsia="DengXian"/>
                <w:color w:val="000000"/>
                <w:sz w:val="18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4201E664">
            <w:pPr>
              <w:wordWrap/>
              <w:adjustRightInd w:val="0"/>
              <w:snapToGrid w:val="0"/>
              <w:rPr>
                <w:rFonts w:ascii="Times New Roman" w:eastAsia="PMingLiU"/>
                <w:color w:val="000000"/>
                <w:sz w:val="18"/>
                <w:lang w:eastAsia="zh-TW"/>
              </w:rPr>
            </w:pPr>
            <w:r>
              <w:rPr>
                <w:rFonts w:ascii="Times New Roman" w:eastAsia="PMingLiU"/>
                <w:b/>
                <w:bCs/>
                <w:color w:val="000000"/>
                <w:sz w:val="18"/>
                <w:lang w:eastAsia="zh-TW"/>
              </w:rPr>
              <w:t>Manuscript Title</w:t>
            </w:r>
          </w:p>
        </w:tc>
        <w:tc>
          <w:tcPr>
            <w:tcW w:w="6278" w:type="dxa"/>
            <w:gridSpan w:val="4"/>
            <w:vAlign w:val="center"/>
          </w:tcPr>
          <w:p w14:paraId="4201E665">
            <w:pPr>
              <w:wordWrap/>
              <w:adjustRightInd w:val="0"/>
              <w:snapToGrid w:val="0"/>
              <w:rPr>
                <w:rFonts w:hint="default" w:ascii="Times New Roman" w:eastAsia="宋体"/>
                <w:color w:val="000000"/>
                <w:sz w:val="18"/>
                <w:lang w:val="en-US" w:eastAsia="zh-CN"/>
              </w:rPr>
            </w:pPr>
          </w:p>
        </w:tc>
      </w:tr>
      <w:tr w14:paraId="4201E66A">
        <w:trPr>
          <w:cantSplit/>
          <w:trHeight w:val="595" w:hRule="exact"/>
        </w:trPr>
        <w:tc>
          <w:tcPr>
            <w:tcW w:w="2677" w:type="dxa"/>
            <w:gridSpan w:val="2"/>
            <w:vAlign w:val="center"/>
          </w:tcPr>
          <w:p w14:paraId="4201E668">
            <w:pPr>
              <w:wordWrap/>
              <w:adjustRightInd w:val="0"/>
              <w:snapToGrid w:val="0"/>
              <w:rPr>
                <w:rFonts w:ascii="Times New Roman" w:eastAsia="宋体"/>
                <w:b/>
                <w:color w:val="000000"/>
                <w:sz w:val="18"/>
                <w:lang w:eastAsia="zh-CN"/>
              </w:rPr>
            </w:pPr>
            <w:r>
              <w:rPr>
                <w:rFonts w:ascii="Times New Roman" w:eastAsia="宋体"/>
                <w:b/>
                <w:color w:val="000000"/>
                <w:sz w:val="18"/>
                <w:lang w:eastAsia="zh-CN"/>
              </w:rPr>
              <w:t>Special</w:t>
            </w:r>
            <w:r>
              <w:rPr>
                <w:rFonts w:hint="eastAsia" w:ascii="Times New Roman" w:eastAsia="宋体"/>
                <w:b/>
                <w:color w:val="000000"/>
                <w:sz w:val="18"/>
                <w:lang w:eastAsia="zh-CN"/>
              </w:rPr>
              <w:t xml:space="preserve"> D</w:t>
            </w:r>
            <w:r>
              <w:rPr>
                <w:rFonts w:ascii="Times New Roman" w:eastAsia="宋体"/>
                <w:b/>
                <w:color w:val="000000"/>
                <w:sz w:val="18"/>
                <w:lang w:eastAsia="zh-CN"/>
              </w:rPr>
              <w:t>iet</w:t>
            </w:r>
            <w:r>
              <w:rPr>
                <w:rFonts w:hint="eastAsia" w:ascii="Times New Roman" w:eastAsia="宋体"/>
                <w:b/>
                <w:color w:val="000000"/>
                <w:sz w:val="18"/>
                <w:lang w:eastAsia="zh-CN"/>
              </w:rPr>
              <w:t xml:space="preserve"> Re</w:t>
            </w:r>
            <w:r>
              <w:rPr>
                <w:rFonts w:ascii="Times New Roman" w:eastAsia="宋体"/>
                <w:b/>
                <w:color w:val="000000"/>
                <w:sz w:val="18"/>
                <w:lang w:eastAsia="zh-CN"/>
              </w:rPr>
              <w:t>quirement</w:t>
            </w:r>
          </w:p>
        </w:tc>
        <w:tc>
          <w:tcPr>
            <w:tcW w:w="8138" w:type="dxa"/>
            <w:gridSpan w:val="5"/>
            <w:vAlign w:val="center"/>
          </w:tcPr>
          <w:p w14:paraId="4201E669">
            <w:pPr>
              <w:wordWrap/>
              <w:adjustRightInd w:val="0"/>
              <w:rPr>
                <w:rFonts w:ascii="Times New Roman" w:eastAsia="宋体"/>
                <w:color w:val="000000"/>
                <w:sz w:val="18"/>
                <w:lang w:eastAsia="zh-CN"/>
              </w:rPr>
            </w:pPr>
            <w:r>
              <w:rPr>
                <w:rFonts w:ascii="Times New Roman"/>
                <w:color w:val="000000"/>
                <w:sz w:val="18"/>
              </w:rPr>
              <w:t xml:space="preserve"> </w:t>
            </w:r>
            <w:r>
              <w:rPr>
                <w:rFonts w:hint="eastAsia" w:ascii="Times New Roman" w:eastAsia="宋体"/>
                <w:color w:val="000000"/>
                <w:sz w:val="18"/>
                <w:lang w:eastAsia="zh-CN"/>
              </w:rPr>
              <w:t xml:space="preserve"> </w:t>
            </w:r>
            <w:r>
              <w:rPr>
                <w:rFonts w:hint="eastAsia" w:ascii="Times New Roman" w:eastAsia="宋体"/>
                <w:b/>
                <w:color w:val="000000"/>
                <w:sz w:val="18"/>
                <w:lang w:eastAsia="zh-CN"/>
              </w:rPr>
              <w:t xml:space="preserve">                                                            </w:t>
            </w:r>
            <w:r>
              <w:rPr>
                <w:rFonts w:hint="eastAsia" w:ascii="Times New Roman" w:eastAsia="宋体"/>
                <w:color w:val="000000"/>
                <w:sz w:val="18"/>
                <w:lang w:eastAsia="zh-CN"/>
              </w:rPr>
              <w:t xml:space="preserve"> (e.g.</w:t>
            </w:r>
            <w:r>
              <w:rPr>
                <w:rFonts w:ascii="Times New Roman" w:eastAsia="Dotum"/>
                <w:color w:val="000000"/>
                <w:sz w:val="18"/>
              </w:rPr>
              <w:t xml:space="preserve"> Vegetarian or a Muslim</w:t>
            </w:r>
            <w:r>
              <w:rPr>
                <w:rFonts w:hint="eastAsia" w:ascii="Times New Roman" w:eastAsia="宋体"/>
                <w:color w:val="000000"/>
                <w:sz w:val="18"/>
                <w:lang w:eastAsia="zh-CN"/>
              </w:rPr>
              <w:t>)</w:t>
            </w:r>
            <w:r>
              <w:rPr>
                <w:rFonts w:ascii="Times New Roman" w:eastAsia="Dotum"/>
                <w:color w:val="000000"/>
                <w:sz w:val="18"/>
              </w:rPr>
              <w:t>.</w:t>
            </w:r>
          </w:p>
        </w:tc>
      </w:tr>
    </w:tbl>
    <w:p w14:paraId="4201E66B">
      <w:pPr>
        <w:pStyle w:val="14"/>
        <w:spacing w:before="180" w:beforeLines="50"/>
        <w:rPr>
          <w:rFonts w:eastAsia="宋体"/>
          <w:b/>
          <w:color w:val="000000"/>
          <w:sz w:val="24"/>
          <w:lang w:eastAsia="zh-CN"/>
        </w:rPr>
      </w:pPr>
      <w:r>
        <w:rPr>
          <w:rFonts w:eastAsia="PMingLiU"/>
          <w:b/>
          <w:color w:val="000000"/>
          <w:sz w:val="24"/>
          <w:lang w:eastAsia="zh-TW"/>
        </w:rPr>
        <w:t>ATTENDANCE</w:t>
      </w:r>
    </w:p>
    <w:tbl>
      <w:tblPr>
        <w:tblStyle w:val="2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3266"/>
        <w:gridCol w:w="4484"/>
      </w:tblGrid>
      <w:tr w14:paraId="4201E66F">
        <w:tc>
          <w:tcPr>
            <w:tcW w:w="3062" w:type="dxa"/>
          </w:tcPr>
          <w:p w14:paraId="4201E66C">
            <w:pPr>
              <w:pStyle w:val="14"/>
              <w:rPr>
                <w:rFonts w:eastAsia="PMingLiU"/>
                <w:b/>
                <w:color w:val="000000"/>
                <w:sz w:val="24"/>
                <w:shd w:val="clear" w:color="auto" w:fill="E6E6E6"/>
                <w:lang w:eastAsia="zh-TW"/>
              </w:rPr>
            </w:pPr>
            <w:bookmarkStart w:id="11" w:name="OLE_LINK27"/>
            <w:r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eastAsia="MS Mincho"/>
                <w:color w:val="000000"/>
                <w:lang w:eastAsia="ja-JP"/>
              </w:rPr>
              <w:t xml:space="preserve"> </w:t>
            </w:r>
            <w:r>
              <w:rPr>
                <w:rFonts w:eastAsia="PMingLiU"/>
                <w:color w:val="000000"/>
                <w:lang w:eastAsia="zh-TW"/>
              </w:rPr>
              <w:t>Oral</w:t>
            </w:r>
          </w:p>
        </w:tc>
        <w:tc>
          <w:tcPr>
            <w:tcW w:w="3266" w:type="dxa"/>
            <w:tcBorders>
              <w:left w:val="single" w:color="auto" w:sz="4" w:space="0"/>
            </w:tcBorders>
          </w:tcPr>
          <w:p w14:paraId="4201E66D">
            <w:pPr>
              <w:pStyle w:val="14"/>
              <w:rPr>
                <w:rFonts w:eastAsia="宋体"/>
                <w:color w:val="000000"/>
                <w:lang w:eastAsia="zh-CN"/>
              </w:rPr>
            </w:pPr>
            <w:r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PMingLiU"/>
                <w:color w:val="000000"/>
                <w:lang w:eastAsia="zh-TW"/>
              </w:rPr>
              <w:t>Poster</w:t>
            </w:r>
          </w:p>
        </w:tc>
        <w:tc>
          <w:tcPr>
            <w:tcW w:w="4484" w:type="dxa"/>
          </w:tcPr>
          <w:p w14:paraId="4201E66E">
            <w:pPr>
              <w:pStyle w:val="14"/>
              <w:rPr>
                <w:rFonts w:eastAsia="宋体"/>
                <w:color w:val="000000"/>
                <w:lang w:eastAsia="zh-CN"/>
              </w:rPr>
            </w:pPr>
            <w:r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eastAsia="MS Mincho"/>
                <w:color w:val="000000"/>
                <w:lang w:eastAsia="ja-JP"/>
              </w:rPr>
              <w:t xml:space="preserve"> </w:t>
            </w:r>
            <w:r>
              <w:rPr>
                <w:rFonts w:eastAsia="PMingLiU"/>
                <w:color w:val="000000"/>
                <w:lang w:eastAsia="zh-TW"/>
              </w:rPr>
              <w:t>Absence</w:t>
            </w:r>
            <w:r>
              <w:rPr>
                <w:rFonts w:hint="default" w:eastAsia="PMingLiU"/>
                <w:color w:val="000000"/>
                <w:lang w:val="en-US" w:eastAsia="zh-TW"/>
              </w:rPr>
              <w:t xml:space="preserve"> </w:t>
            </w:r>
            <w:r>
              <w:rPr>
                <w:rFonts w:hint="eastAsia" w:eastAsia="宋体"/>
                <w:color w:val="000000"/>
                <w:lang w:eastAsia="zh-CN"/>
              </w:rPr>
              <w:t>&amp;</w:t>
            </w:r>
            <w:r>
              <w:rPr>
                <w:rFonts w:eastAsia="PMingLiU"/>
                <w:color w:val="000000"/>
                <w:lang w:eastAsia="zh-TW"/>
              </w:rPr>
              <w:t xml:space="preserve"> Poster</w:t>
            </w:r>
          </w:p>
        </w:tc>
      </w:tr>
      <w:bookmarkEnd w:id="11"/>
    </w:tbl>
    <w:p w14:paraId="4201E670">
      <w:pPr>
        <w:pStyle w:val="14"/>
        <w:spacing w:before="180" w:beforeLines="50"/>
        <w:rPr>
          <w:rFonts w:eastAsia="宋体"/>
          <w:b/>
          <w:color w:val="000000"/>
          <w:sz w:val="24"/>
          <w:lang w:eastAsia="zh-CN"/>
        </w:rPr>
      </w:pPr>
      <w:r>
        <w:rPr>
          <w:rFonts w:eastAsia="PMingLiU"/>
          <w:b/>
          <w:color w:val="000000"/>
          <w:sz w:val="24"/>
          <w:lang w:eastAsia="zh-TW"/>
        </w:rPr>
        <w:t>REGISTRATION FEE (There must be a registered author in each paper)</w:t>
      </w:r>
    </w:p>
    <w:tbl>
      <w:tblPr>
        <w:tblStyle w:val="25"/>
        <w:tblW w:w="10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101"/>
        <w:gridCol w:w="1783"/>
        <w:gridCol w:w="1490"/>
        <w:gridCol w:w="3119"/>
        <w:gridCol w:w="1359"/>
      </w:tblGrid>
      <w:tr w14:paraId="4201E673">
        <w:trPr>
          <w:cantSplit/>
          <w:trHeight w:val="405" w:hRule="atLeast"/>
          <w:jc w:val="center"/>
        </w:trPr>
        <w:tc>
          <w:tcPr>
            <w:tcW w:w="9493" w:type="dxa"/>
            <w:gridSpan w:val="4"/>
            <w:vAlign w:val="center"/>
          </w:tcPr>
          <w:p w14:paraId="4201E671">
            <w:pPr>
              <w:wordWrap/>
              <w:adjustRightInd w:val="0"/>
              <w:contextualSpacing/>
              <w:jc w:val="center"/>
              <w:rPr>
                <w:rFonts w:ascii="Times New Roman" w:eastAsia="DFKai-SB"/>
                <w:color w:val="000000"/>
                <w:szCs w:val="20"/>
                <w:lang w:eastAsia="zh-TW"/>
              </w:rPr>
            </w:pPr>
            <w:bookmarkStart w:id="12" w:name="OLE_LINK11"/>
            <w:r>
              <w:rPr>
                <w:rFonts w:ascii="Times New Roman" w:eastAsia="MS Mincho"/>
                <w:b/>
                <w:bCs/>
                <w:color w:val="000000"/>
                <w:sz w:val="22"/>
                <w:szCs w:val="22"/>
                <w:lang w:eastAsia="ja-JP"/>
              </w:rPr>
              <w:t>Classification</w:t>
            </w:r>
          </w:p>
        </w:tc>
        <w:tc>
          <w:tcPr>
            <w:tcW w:w="1359" w:type="dxa"/>
            <w:tcBorders>
              <w:top w:val="single" w:color="auto" w:sz="4" w:space="0"/>
            </w:tcBorders>
            <w:vAlign w:val="center"/>
          </w:tcPr>
          <w:p w14:paraId="4201E672">
            <w:pPr>
              <w:wordWrap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szCs w:val="20"/>
                <w:lang w:eastAsia="zh-CN"/>
              </w:rPr>
            </w:pPr>
            <w:r>
              <w:rPr>
                <w:rFonts w:ascii="Times New Roman" w:eastAsia="DFKai-SB"/>
                <w:b/>
                <w:szCs w:val="20"/>
                <w:lang w:eastAsia="zh-TW"/>
              </w:rPr>
              <w:t>Amount</w:t>
            </w:r>
          </w:p>
        </w:tc>
      </w:tr>
      <w:tr w14:paraId="4201E67B">
        <w:trPr>
          <w:cantSplit/>
          <w:trHeight w:val="458" w:hRule="atLeast"/>
          <w:jc w:val="center"/>
        </w:trPr>
        <w:tc>
          <w:tcPr>
            <w:tcW w:w="3101" w:type="dxa"/>
            <w:vMerge w:val="restart"/>
            <w:vAlign w:val="center"/>
          </w:tcPr>
          <w:p w14:paraId="4201E674">
            <w:pPr>
              <w:wordWrap/>
              <w:adjustRightInd w:val="0"/>
              <w:snapToGrid w:val="0"/>
              <w:rPr>
                <w:rFonts w:ascii="Times New Roman" w:eastAsia="宋体"/>
                <w:b/>
                <w:szCs w:val="20"/>
                <w:lang w:eastAsia="zh-CN"/>
              </w:rPr>
            </w:pPr>
            <w:r>
              <w:rPr>
                <w:rFonts w:ascii="Times New Roman"/>
                <w:b/>
                <w:szCs w:val="20"/>
              </w:rPr>
              <w:t>Full Registration</w:t>
            </w:r>
          </w:p>
          <w:p w14:paraId="4201E675">
            <w:pPr>
              <w:wordWrap/>
              <w:adjustRightInd w:val="0"/>
              <w:snapToGrid w:val="0"/>
              <w:rPr>
                <w:rFonts w:ascii="Times New Roman" w:eastAsia="PMingLiU"/>
                <w:sz w:val="16"/>
                <w:szCs w:val="16"/>
                <w:lang w:eastAsia="zh-TW"/>
              </w:rPr>
            </w:pPr>
            <w:r>
              <w:rPr>
                <w:rFonts w:ascii="Times New Roman" w:eastAsia="PMingLiU"/>
                <w:sz w:val="16"/>
                <w:szCs w:val="16"/>
                <w:lang w:eastAsia="zh-TW"/>
              </w:rPr>
              <w:t>(without accommodation)</w:t>
            </w:r>
          </w:p>
          <w:p w14:paraId="4201E677">
            <w:pPr>
              <w:wordWrap/>
              <w:adjustRightInd w:val="0"/>
              <w:snapToGrid w:val="0"/>
              <w:rPr>
                <w:rFonts w:ascii="Times New Roman" w:eastAsia="PMingLiU"/>
                <w:color w:val="000000"/>
                <w:szCs w:val="20"/>
                <w:lang w:eastAsia="zh-CN"/>
              </w:rPr>
            </w:pPr>
            <w:r>
              <w:rPr>
                <w:rFonts w:ascii="Times New Roman" w:eastAsia="PMingLiU"/>
                <w:sz w:val="16"/>
                <w:szCs w:val="16"/>
                <w:lang w:eastAsia="zh-TW"/>
              </w:rPr>
              <w:t xml:space="preserve">Student registration should attach a soft copy of your student card in </w:t>
            </w:r>
            <w:r>
              <w:rPr>
                <w:rFonts w:hint="eastAsia" w:ascii="Times New Roman" w:eastAsia="PMingLiU"/>
                <w:sz w:val="16"/>
                <w:szCs w:val="16"/>
                <w:lang w:eastAsia="zh-CN"/>
              </w:rPr>
              <w:t>the</w:t>
            </w:r>
            <w:r>
              <w:rPr>
                <w:rFonts w:ascii="Times New Roman" w:eastAsia="PMingLiU"/>
                <w:sz w:val="16"/>
                <w:szCs w:val="16"/>
                <w:lang w:eastAsia="zh-CN"/>
              </w:rPr>
              <w:t xml:space="preserve"> attachment of this form</w:t>
            </w:r>
            <w:r>
              <w:rPr>
                <w:rFonts w:ascii="Times New Roman" w:eastAsia="PMingLiU"/>
                <w:sz w:val="16"/>
                <w:szCs w:val="16"/>
                <w:lang w:eastAsia="zh-TW"/>
              </w:rPr>
              <w:t>.</w:t>
            </w:r>
          </w:p>
        </w:tc>
        <w:tc>
          <w:tcPr>
            <w:tcW w:w="3273" w:type="dxa"/>
            <w:gridSpan w:val="2"/>
            <w:vAlign w:val="center"/>
          </w:tcPr>
          <w:p w14:paraId="4201E678">
            <w:pPr>
              <w:adjustRightInd w:val="0"/>
              <w:snapToGrid w:val="0"/>
              <w:jc w:val="center"/>
              <w:rPr>
                <w:rFonts w:ascii="Times New Roman" w:eastAsia="宋体"/>
                <w:szCs w:val="20"/>
                <w:lang w:eastAsia="zh-CN"/>
              </w:rPr>
            </w:pPr>
            <w:r>
              <w:rPr>
                <w:rFonts w:ascii="Times New Roman" w:eastAsia="Dotum"/>
                <w:color w:val="000000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Dotum"/>
                <w:color w:val="000000"/>
                <w:sz w:val="18"/>
              </w:rPr>
              <w:instrText xml:space="preserve"> FORMCHECKBOX </w:instrText>
            </w:r>
            <w:r>
              <w:rPr>
                <w:rFonts w:ascii="Times New Roman" w:eastAsia="Dotum"/>
                <w:color w:val="000000"/>
                <w:sz w:val="18"/>
              </w:rPr>
              <w:fldChar w:fldCharType="separate"/>
            </w:r>
            <w:r>
              <w:rPr>
                <w:rFonts w:ascii="Times New Roman" w:eastAsia="Dotum"/>
                <w:color w:val="000000"/>
                <w:sz w:val="18"/>
              </w:rPr>
              <w:fldChar w:fldCharType="end"/>
            </w:r>
            <w:r>
              <w:rPr>
                <w:rFonts w:ascii="Times New Roman" w:eastAsia="宋体"/>
                <w:color w:val="000000"/>
                <w:sz w:val="18"/>
                <w:lang w:eastAsia="zh-CN"/>
              </w:rPr>
              <w:t xml:space="preserve"> </w:t>
            </w:r>
            <w:r>
              <w:rPr>
                <w:rFonts w:ascii="Times New Roman" w:eastAsia="宋体"/>
                <w:szCs w:val="20"/>
                <w:lang w:eastAsia="zh-CN"/>
              </w:rPr>
              <w:t>Normal</w:t>
            </w:r>
          </w:p>
        </w:tc>
        <w:tc>
          <w:tcPr>
            <w:tcW w:w="3119" w:type="dxa"/>
            <w:vAlign w:val="center"/>
          </w:tcPr>
          <w:p w14:paraId="4201E679">
            <w:pPr>
              <w:adjustRightInd w:val="0"/>
              <w:snapToGrid w:val="0"/>
              <w:jc w:val="center"/>
              <w:rPr>
                <w:rFonts w:ascii="Times New Roman" w:eastAsia="PMingLiU"/>
                <w:szCs w:val="20"/>
                <w:lang w:eastAsia="zh-TW"/>
              </w:rPr>
            </w:pPr>
            <w:r>
              <w:rPr>
                <w:rFonts w:ascii="Times New Roman" w:eastAsia="Dotum"/>
                <w:color w:val="000000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Dotum"/>
                <w:color w:val="000000"/>
                <w:sz w:val="18"/>
              </w:rPr>
              <w:instrText xml:space="preserve"> FORMCHECKBOX </w:instrText>
            </w:r>
            <w:r>
              <w:rPr>
                <w:rFonts w:ascii="Times New Roman" w:eastAsia="Dotum"/>
                <w:color w:val="000000"/>
                <w:sz w:val="18"/>
              </w:rPr>
              <w:fldChar w:fldCharType="separate"/>
            </w:r>
            <w:r>
              <w:rPr>
                <w:rFonts w:ascii="Times New Roman" w:eastAsia="Dotum"/>
                <w:color w:val="000000"/>
                <w:sz w:val="18"/>
              </w:rPr>
              <w:fldChar w:fldCharType="end"/>
            </w:r>
            <w:r>
              <w:rPr>
                <w:rFonts w:hint="eastAsia" w:ascii="Times New Roman" w:eastAsia="宋体"/>
                <w:color w:val="000000"/>
                <w:sz w:val="18"/>
                <w:lang w:eastAsia="zh-CN"/>
              </w:rPr>
              <w:t xml:space="preserve"> </w:t>
            </w:r>
            <w:r>
              <w:rPr>
                <w:rFonts w:ascii="Times New Roman" w:eastAsia="PMingLiU"/>
                <w:szCs w:val="20"/>
                <w:lang w:eastAsia="zh-TW"/>
              </w:rPr>
              <w:t>Student</w:t>
            </w:r>
          </w:p>
        </w:tc>
        <w:tc>
          <w:tcPr>
            <w:tcW w:w="1359" w:type="dxa"/>
            <w:vMerge w:val="restart"/>
            <w:vAlign w:val="center"/>
          </w:tcPr>
          <w:p w14:paraId="4201E67A">
            <w:pPr>
              <w:wordWrap/>
              <w:adjustRightInd w:val="0"/>
              <w:snapToGrid w:val="0"/>
              <w:jc w:val="center"/>
              <w:rPr>
                <w:rFonts w:ascii="Times New Roman" w:eastAsia="DFKai-SB"/>
                <w:color w:val="000000"/>
                <w:szCs w:val="20"/>
                <w:lang w:eastAsia="zh-TW"/>
              </w:rPr>
            </w:pPr>
          </w:p>
        </w:tc>
      </w:tr>
      <w:tr w14:paraId="4201E680">
        <w:trPr>
          <w:cantSplit/>
          <w:trHeight w:val="401" w:hRule="atLeast"/>
          <w:jc w:val="center"/>
        </w:trPr>
        <w:tc>
          <w:tcPr>
            <w:tcW w:w="3101" w:type="dxa"/>
            <w:vMerge w:val="continue"/>
            <w:vAlign w:val="center"/>
          </w:tcPr>
          <w:p w14:paraId="4201E67C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</w:p>
        </w:tc>
        <w:tc>
          <w:tcPr>
            <w:tcW w:w="3273" w:type="dxa"/>
            <w:gridSpan w:val="2"/>
            <w:vAlign w:val="center"/>
          </w:tcPr>
          <w:p w14:paraId="4201E67D">
            <w:pPr>
              <w:adjustRightInd w:val="0"/>
              <w:snapToGrid w:val="0"/>
              <w:jc w:val="center"/>
              <w:rPr>
                <w:rFonts w:ascii="Times New Roman" w:eastAsia="PMingLiU"/>
                <w:b/>
                <w:szCs w:val="20"/>
                <w:lang w:eastAsia="zh-TW"/>
              </w:rPr>
            </w:pPr>
            <w:r>
              <w:rPr>
                <w:rFonts w:ascii="Times New Roman" w:eastAsia="PMingLiU"/>
                <w:b/>
                <w:szCs w:val="20"/>
                <w:lang w:eastAsia="zh-TW"/>
              </w:rPr>
              <w:t>£470</w:t>
            </w:r>
          </w:p>
        </w:tc>
        <w:tc>
          <w:tcPr>
            <w:tcW w:w="3119" w:type="dxa"/>
            <w:vAlign w:val="center"/>
          </w:tcPr>
          <w:p w14:paraId="4201E67E">
            <w:pPr>
              <w:adjustRightInd w:val="0"/>
              <w:snapToGrid w:val="0"/>
              <w:jc w:val="center"/>
              <w:rPr>
                <w:rFonts w:ascii="Times New Roman" w:eastAsia="PMingLiU"/>
                <w:b/>
                <w:szCs w:val="20"/>
                <w:lang w:eastAsia="zh-TW"/>
              </w:rPr>
            </w:pPr>
            <w:r>
              <w:rPr>
                <w:rFonts w:ascii="Times New Roman"/>
                <w:b/>
                <w:szCs w:val="20"/>
              </w:rPr>
              <w:t>£</w:t>
            </w:r>
            <w:r>
              <w:rPr>
                <w:rFonts w:ascii="Times New Roman" w:eastAsia="宋体"/>
                <w:b/>
                <w:szCs w:val="20"/>
                <w:lang w:eastAsia="zh-CN"/>
              </w:rPr>
              <w:t>42</w:t>
            </w:r>
            <w:r>
              <w:rPr>
                <w:rFonts w:ascii="Times New Roman"/>
                <w:b/>
                <w:szCs w:val="20"/>
              </w:rPr>
              <w:t>0</w:t>
            </w:r>
          </w:p>
        </w:tc>
        <w:tc>
          <w:tcPr>
            <w:tcW w:w="1359" w:type="dxa"/>
            <w:vMerge w:val="continue"/>
            <w:vAlign w:val="center"/>
          </w:tcPr>
          <w:p w14:paraId="4201E67F">
            <w:pPr>
              <w:wordWrap/>
              <w:adjustRightInd w:val="0"/>
              <w:snapToGrid w:val="0"/>
              <w:jc w:val="center"/>
              <w:rPr>
                <w:rFonts w:ascii="Times New Roman" w:eastAsia="PMingLiU"/>
                <w:color w:val="000000"/>
                <w:szCs w:val="20"/>
                <w:lang w:eastAsia="zh-TW"/>
              </w:rPr>
            </w:pPr>
          </w:p>
        </w:tc>
      </w:tr>
      <w:tr w14:paraId="4201E689">
        <w:trPr>
          <w:cantSplit/>
          <w:trHeight w:val="426" w:hRule="atLeast"/>
          <w:jc w:val="center"/>
        </w:trPr>
        <w:tc>
          <w:tcPr>
            <w:tcW w:w="3101" w:type="dxa"/>
            <w:vMerge w:val="restart"/>
            <w:vAlign w:val="center"/>
          </w:tcPr>
          <w:p w14:paraId="4201E681">
            <w:pPr>
              <w:wordWrap/>
              <w:adjustRightInd w:val="0"/>
              <w:snapToGrid w:val="0"/>
              <w:rPr>
                <w:rFonts w:ascii="Times New Roman" w:eastAsia="宋体"/>
                <w:b/>
                <w:szCs w:val="20"/>
                <w:lang w:eastAsia="zh-CN"/>
              </w:rPr>
            </w:pPr>
            <w:r>
              <w:rPr>
                <w:rFonts w:ascii="Times New Roman" w:eastAsia="宋体"/>
                <w:b/>
                <w:szCs w:val="20"/>
                <w:lang w:eastAsia="zh-CN"/>
              </w:rPr>
              <w:t>Second</w:t>
            </w:r>
            <w:r>
              <w:rPr>
                <w:rFonts w:hint="eastAsia" w:ascii="Times New Roman" w:eastAsia="宋体"/>
                <w:b/>
                <w:szCs w:val="20"/>
                <w:lang w:eastAsia="zh-CN"/>
              </w:rPr>
              <w:t xml:space="preserve"> </w:t>
            </w:r>
            <w:r>
              <w:rPr>
                <w:rFonts w:ascii="Times New Roman" w:eastAsia="PMingLiU"/>
                <w:b/>
                <w:szCs w:val="20"/>
                <w:lang w:eastAsia="zh-TW"/>
              </w:rPr>
              <w:t>Paper</w:t>
            </w:r>
          </w:p>
          <w:p w14:paraId="4201E683">
            <w:pPr>
              <w:wordWrap/>
              <w:adjustRightInd w:val="0"/>
              <w:snapToGrid w:val="0"/>
              <w:rPr>
                <w:rFonts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PMingLiU"/>
                <w:color w:val="000000"/>
                <w:sz w:val="16"/>
                <w:szCs w:val="16"/>
                <w:lang w:eastAsia="zh-TW"/>
              </w:rPr>
              <w:t xml:space="preserve">(If there are two papers from the same author, the additional paper will be charged </w:t>
            </w:r>
            <w:r>
              <w:rPr>
                <w:rFonts w:ascii="Times New Roman" w:eastAsia="PMingLiU"/>
                <w:color w:val="000000"/>
                <w:sz w:val="16"/>
                <w:szCs w:val="16"/>
                <w:shd w:val="clear" w:color="auto" w:fill="FFFFFF"/>
                <w:lang w:eastAsia="zh-TW"/>
              </w:rPr>
              <w:t xml:space="preserve">£150 </w:t>
            </w:r>
            <w:r>
              <w:rPr>
                <w:rFonts w:hint="eastAsia" w:ascii="Times New Roman" w:eastAsia="宋体"/>
                <w:color w:val="000000"/>
                <w:sz w:val="16"/>
                <w:szCs w:val="16"/>
                <w:shd w:val="clear" w:color="auto" w:fill="FFFFFF"/>
                <w:lang w:eastAsia="zh-CN"/>
              </w:rPr>
              <w:t>for the second o</w:t>
            </w:r>
            <w:r>
              <w:rPr>
                <w:rFonts w:ascii="Times New Roman" w:eastAsia="PMingLiU"/>
                <w:color w:val="000000"/>
                <w:sz w:val="16"/>
                <w:szCs w:val="16"/>
                <w:shd w:val="clear" w:color="auto" w:fill="FFFFFF"/>
                <w:lang w:eastAsia="zh-TW"/>
              </w:rPr>
              <w:t>ne. This discount is only available for Normal registration.)</w:t>
            </w:r>
          </w:p>
        </w:tc>
        <w:tc>
          <w:tcPr>
            <w:tcW w:w="1783" w:type="dxa"/>
            <w:vAlign w:val="center"/>
          </w:tcPr>
          <w:p w14:paraId="4201E685">
            <w:pPr>
              <w:adjustRightInd w:val="0"/>
              <w:snapToGrid w:val="0"/>
              <w:jc w:val="center"/>
              <w:rPr>
                <w:rFonts w:ascii="Times New Roman" w:eastAsia="Dotum"/>
                <w:color w:val="000000"/>
                <w:sz w:val="18"/>
              </w:rPr>
            </w:pPr>
            <w:r>
              <w:rPr>
                <w:rFonts w:ascii="Times New Roman" w:eastAsia="PMingLiU"/>
                <w:b/>
                <w:bCs/>
                <w:color w:val="000000"/>
                <w:sz w:val="18"/>
                <w:lang w:eastAsia="zh-TW"/>
              </w:rPr>
              <w:t>Manuscript No.</w:t>
            </w:r>
          </w:p>
        </w:tc>
        <w:tc>
          <w:tcPr>
            <w:tcW w:w="1490" w:type="dxa"/>
            <w:vAlign w:val="center"/>
          </w:tcPr>
          <w:p w14:paraId="4201E686">
            <w:pPr>
              <w:adjustRightInd w:val="0"/>
              <w:snapToGrid w:val="0"/>
              <w:jc w:val="center"/>
              <w:rPr>
                <w:rFonts w:ascii="Times New Roman" w:eastAsia="DengXian"/>
                <w:color w:val="000000"/>
                <w:sz w:val="18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14:paraId="4201E68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sz w:val="18"/>
                <w:lang w:eastAsia="zh-CN"/>
              </w:rPr>
            </w:pPr>
            <w:r>
              <w:rPr>
                <w:rFonts w:ascii="Times New Roman" w:eastAsia="Dotum"/>
                <w:color w:val="000000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Dotum"/>
                <w:color w:val="000000"/>
                <w:sz w:val="18"/>
              </w:rPr>
              <w:instrText xml:space="preserve"> FORMCHECKBOX </w:instrText>
            </w:r>
            <w:r>
              <w:rPr>
                <w:rFonts w:ascii="Times New Roman" w:eastAsia="Dotum"/>
                <w:color w:val="000000"/>
                <w:sz w:val="18"/>
              </w:rPr>
              <w:fldChar w:fldCharType="separate"/>
            </w:r>
            <w:r>
              <w:rPr>
                <w:rFonts w:ascii="Times New Roman" w:eastAsia="Dotum"/>
                <w:color w:val="000000"/>
                <w:sz w:val="18"/>
              </w:rPr>
              <w:fldChar w:fldCharType="end"/>
            </w:r>
            <w:r>
              <w:rPr>
                <w:rFonts w:ascii="Times New Roman" w:eastAsia="DFKai-SB"/>
                <w:color w:val="00000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PMingLiU"/>
                <w:b/>
                <w:szCs w:val="20"/>
                <w:lang w:eastAsia="zh-TW"/>
              </w:rPr>
              <w:t>£170</w:t>
            </w:r>
          </w:p>
        </w:tc>
        <w:tc>
          <w:tcPr>
            <w:tcW w:w="1359" w:type="dxa"/>
            <w:vMerge w:val="restart"/>
            <w:vAlign w:val="center"/>
          </w:tcPr>
          <w:p w14:paraId="4201E688">
            <w:pPr>
              <w:wordWrap/>
              <w:adjustRightInd w:val="0"/>
              <w:snapToGrid w:val="0"/>
              <w:jc w:val="center"/>
              <w:rPr>
                <w:rFonts w:ascii="Times New Roman" w:eastAsia="PMingLiU"/>
                <w:color w:val="000000"/>
                <w:szCs w:val="20"/>
                <w:lang w:eastAsia="zh-TW"/>
              </w:rPr>
            </w:pPr>
          </w:p>
        </w:tc>
      </w:tr>
      <w:tr w14:paraId="4201E68F">
        <w:trPr>
          <w:cantSplit/>
          <w:trHeight w:val="737" w:hRule="atLeast"/>
          <w:jc w:val="center"/>
        </w:trPr>
        <w:tc>
          <w:tcPr>
            <w:tcW w:w="3101" w:type="dxa"/>
            <w:vMerge w:val="continue"/>
            <w:vAlign w:val="center"/>
          </w:tcPr>
          <w:p w14:paraId="4201E68A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4201E68C">
            <w:pPr>
              <w:adjustRightInd w:val="0"/>
              <w:snapToGrid w:val="0"/>
              <w:jc w:val="center"/>
              <w:rPr>
                <w:rFonts w:ascii="Times New Roman" w:eastAsia="PMingLiU"/>
                <w:color w:val="000000"/>
                <w:sz w:val="18"/>
                <w:lang w:eastAsia="zh-TW"/>
              </w:rPr>
            </w:pPr>
            <w:r>
              <w:rPr>
                <w:rFonts w:ascii="Times New Roman" w:eastAsia="PMingLiU"/>
                <w:b/>
                <w:bCs/>
                <w:color w:val="000000"/>
                <w:sz w:val="18"/>
                <w:lang w:eastAsia="zh-TW"/>
              </w:rPr>
              <w:t>Manuscript Title</w:t>
            </w:r>
          </w:p>
        </w:tc>
        <w:tc>
          <w:tcPr>
            <w:tcW w:w="4609" w:type="dxa"/>
            <w:gridSpan w:val="2"/>
            <w:vAlign w:val="center"/>
          </w:tcPr>
          <w:p w14:paraId="4201E68D">
            <w:pPr>
              <w:adjustRightInd w:val="0"/>
              <w:snapToGrid w:val="0"/>
              <w:rPr>
                <w:rFonts w:ascii="Times New Roman" w:eastAsia="PMingLiU"/>
                <w:color w:val="000000"/>
                <w:sz w:val="18"/>
                <w:lang w:eastAsia="zh-TW"/>
              </w:rPr>
            </w:pPr>
          </w:p>
        </w:tc>
        <w:tc>
          <w:tcPr>
            <w:tcW w:w="1359" w:type="dxa"/>
            <w:vMerge w:val="continue"/>
            <w:vAlign w:val="center"/>
          </w:tcPr>
          <w:p w14:paraId="4201E68E">
            <w:pPr>
              <w:wordWrap/>
              <w:adjustRightInd w:val="0"/>
              <w:snapToGrid w:val="0"/>
              <w:jc w:val="center"/>
              <w:rPr>
                <w:rFonts w:ascii="Times New Roman" w:eastAsia="PMingLiU"/>
                <w:color w:val="000000"/>
                <w:szCs w:val="20"/>
                <w:lang w:eastAsia="zh-TW"/>
              </w:rPr>
            </w:pPr>
          </w:p>
        </w:tc>
      </w:tr>
      <w:tr w14:paraId="4201E695">
        <w:trPr>
          <w:cantSplit/>
          <w:trHeight w:val="458" w:hRule="atLeast"/>
          <w:jc w:val="center"/>
        </w:trPr>
        <w:tc>
          <w:tcPr>
            <w:tcW w:w="3101" w:type="dxa"/>
            <w:vMerge w:val="restart"/>
            <w:vAlign w:val="center"/>
          </w:tcPr>
          <w:p w14:paraId="4201E690">
            <w:pPr>
              <w:adjustRightInd w:val="0"/>
              <w:snapToGrid w:val="0"/>
              <w:rPr>
                <w:rFonts w:ascii="Times New Roman" w:eastAsia="宋体"/>
                <w:b/>
                <w:szCs w:val="20"/>
                <w:lang w:eastAsia="zh-CN"/>
              </w:rPr>
            </w:pPr>
            <w:r>
              <w:rPr>
                <w:rFonts w:ascii="Times New Roman" w:eastAsia="PMingLiU"/>
                <w:b/>
                <w:szCs w:val="20"/>
                <w:lang w:eastAsia="zh-TW"/>
              </w:rPr>
              <w:t>E</w:t>
            </w:r>
            <w:r>
              <w:rPr>
                <w:rFonts w:ascii="Times New Roman"/>
                <w:b/>
                <w:szCs w:val="20"/>
              </w:rPr>
              <w:t>xtra page</w:t>
            </w:r>
          </w:p>
          <w:p w14:paraId="4201E691">
            <w:pPr>
              <w:wordWrap/>
              <w:adjustRightInd w:val="0"/>
              <w:snapToGrid w:val="0"/>
              <w:rPr>
                <w:rFonts w:ascii="Times New Roman" w:eastAsia="宋体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eastAsia="宋体"/>
                <w:sz w:val="16"/>
                <w:szCs w:val="16"/>
                <w:lang w:eastAsia="zh-CN"/>
              </w:rPr>
              <w:t>(</w:t>
            </w:r>
            <w:r>
              <w:rPr>
                <w:rFonts w:ascii="Times New Roman" w:eastAsia="PMingLiU"/>
                <w:sz w:val="16"/>
                <w:szCs w:val="16"/>
                <w:lang w:eastAsia="zh-TW"/>
              </w:rPr>
              <w:t>A supplement charge of £50 needs to be paid for each additional page over 10 pages in length</w:t>
            </w:r>
            <w:r>
              <w:rPr>
                <w:rFonts w:hint="eastAsia" w:ascii="Times New Roman" w:eastAsia="宋体"/>
                <w:sz w:val="16"/>
                <w:szCs w:val="16"/>
                <w:lang w:eastAsia="zh-CN"/>
              </w:rPr>
              <w:t>.)</w:t>
            </w:r>
          </w:p>
        </w:tc>
        <w:tc>
          <w:tcPr>
            <w:tcW w:w="3273" w:type="dxa"/>
            <w:gridSpan w:val="2"/>
            <w:vAlign w:val="center"/>
          </w:tcPr>
          <w:p w14:paraId="4201E692">
            <w:pPr>
              <w:wordWrap/>
              <w:adjustRightInd w:val="0"/>
              <w:snapToGrid w:val="0"/>
              <w:jc w:val="center"/>
              <w:rPr>
                <w:rFonts w:ascii="Times New Roman" w:eastAsia="PMingLiU"/>
                <w:color w:val="000000"/>
                <w:szCs w:val="20"/>
                <w:lang w:eastAsia="zh-TW"/>
              </w:rPr>
            </w:pPr>
            <w:r>
              <w:rPr>
                <w:rFonts w:ascii="Times New Roman" w:eastAsia="PMingLiU"/>
                <w:color w:val="000000"/>
                <w:szCs w:val="20"/>
                <w:lang w:eastAsia="zh-TW"/>
              </w:rPr>
              <w:t>Each extra page</w:t>
            </w:r>
          </w:p>
        </w:tc>
        <w:tc>
          <w:tcPr>
            <w:tcW w:w="3119" w:type="dxa"/>
            <w:vAlign w:val="center"/>
          </w:tcPr>
          <w:p w14:paraId="4201E693">
            <w:pPr>
              <w:adjustRightInd w:val="0"/>
              <w:snapToGrid w:val="0"/>
              <w:jc w:val="center"/>
              <w:rPr>
                <w:rFonts w:hint="default" w:asci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ascii="Times New Roman" w:eastAsia="PMingLiU"/>
                <w:color w:val="000000"/>
                <w:szCs w:val="20"/>
                <w:lang w:eastAsia="zh-TW"/>
              </w:rPr>
              <w:t>Number</w:t>
            </w:r>
            <w:r>
              <w:rPr>
                <w:rFonts w:hint="default" w:ascii="Times New Roman" w:eastAsia="PMingLiU"/>
                <w:color w:val="000000"/>
                <w:szCs w:val="20"/>
                <w:lang w:val="en-US" w:eastAsia="zh-TW"/>
              </w:rPr>
              <w:t xml:space="preserve"> of pages</w:t>
            </w:r>
          </w:p>
        </w:tc>
        <w:tc>
          <w:tcPr>
            <w:tcW w:w="1359" w:type="dxa"/>
            <w:vMerge w:val="restart"/>
            <w:vAlign w:val="center"/>
          </w:tcPr>
          <w:p w14:paraId="4201E694">
            <w:pPr>
              <w:wordWrap/>
              <w:adjustRightInd w:val="0"/>
              <w:snapToGrid w:val="0"/>
              <w:jc w:val="center"/>
              <w:rPr>
                <w:rFonts w:ascii="Times New Roman" w:eastAsia="DFKai-SB"/>
                <w:color w:val="000000"/>
                <w:szCs w:val="20"/>
                <w:lang w:eastAsia="ja-JP"/>
              </w:rPr>
            </w:pPr>
          </w:p>
        </w:tc>
      </w:tr>
      <w:tr w14:paraId="4201E69A">
        <w:trPr>
          <w:cantSplit/>
          <w:trHeight w:val="401" w:hRule="atLeast"/>
          <w:jc w:val="center"/>
        </w:trPr>
        <w:tc>
          <w:tcPr>
            <w:tcW w:w="3101" w:type="dxa"/>
            <w:vMerge w:val="continue"/>
            <w:vAlign w:val="center"/>
          </w:tcPr>
          <w:p w14:paraId="4201E696">
            <w:pPr>
              <w:wordWrap/>
              <w:adjustRightInd w:val="0"/>
              <w:snapToGrid w:val="0"/>
              <w:rPr>
                <w:rFonts w:ascii="Times New Roman" w:eastAsia="DFKai-SB"/>
                <w:b/>
                <w:bCs/>
                <w:color w:val="000000"/>
                <w:szCs w:val="20"/>
                <w:lang w:eastAsia="ja-JP"/>
              </w:rPr>
            </w:pPr>
          </w:p>
        </w:tc>
        <w:tc>
          <w:tcPr>
            <w:tcW w:w="3273" w:type="dxa"/>
            <w:gridSpan w:val="2"/>
            <w:vAlign w:val="center"/>
          </w:tcPr>
          <w:p w14:paraId="4201E69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szCs w:val="20"/>
                <w:lang w:eastAsia="zh-CN"/>
              </w:rPr>
            </w:pPr>
            <w:r>
              <w:rPr>
                <w:rFonts w:ascii="Times New Roman" w:eastAsia="DFKai-SB"/>
                <w:color w:val="00000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PMingLiU"/>
                <w:b/>
                <w:lang w:eastAsia="zh-TW"/>
              </w:rPr>
              <w:t>£50</w:t>
            </w:r>
          </w:p>
        </w:tc>
        <w:tc>
          <w:tcPr>
            <w:tcW w:w="3119" w:type="dxa"/>
            <w:vAlign w:val="center"/>
          </w:tcPr>
          <w:p w14:paraId="4201E698">
            <w:pPr>
              <w:adjustRightInd w:val="0"/>
              <w:snapToGrid w:val="0"/>
              <w:jc w:val="center"/>
              <w:rPr>
                <w:rFonts w:ascii="Times New Roman" w:eastAsia="DFKai-SB"/>
                <w:color w:val="000000"/>
                <w:sz w:val="24"/>
                <w:lang w:eastAsia="zh-TW"/>
              </w:rPr>
            </w:pPr>
          </w:p>
        </w:tc>
        <w:tc>
          <w:tcPr>
            <w:tcW w:w="1359" w:type="dxa"/>
            <w:vMerge w:val="continue"/>
            <w:vAlign w:val="center"/>
          </w:tcPr>
          <w:p w14:paraId="4201E699">
            <w:pPr>
              <w:wordWrap/>
              <w:adjustRightInd w:val="0"/>
              <w:snapToGrid w:val="0"/>
              <w:jc w:val="center"/>
              <w:rPr>
                <w:rFonts w:ascii="Times New Roman" w:eastAsia="DFKai-SB"/>
                <w:color w:val="000000"/>
                <w:szCs w:val="20"/>
                <w:lang w:eastAsia="ja-JP"/>
              </w:rPr>
            </w:pPr>
          </w:p>
        </w:tc>
      </w:tr>
      <w:tr w14:paraId="4201E6A0">
        <w:trPr>
          <w:cantSplit/>
          <w:trHeight w:val="459" w:hRule="atLeast"/>
          <w:jc w:val="center"/>
        </w:trPr>
        <w:tc>
          <w:tcPr>
            <w:tcW w:w="3101" w:type="dxa"/>
            <w:vMerge w:val="restart"/>
            <w:vAlign w:val="center"/>
          </w:tcPr>
          <w:p w14:paraId="4201E69B">
            <w:pPr>
              <w:wordWrap/>
              <w:adjustRightInd w:val="0"/>
              <w:snapToGrid w:val="0"/>
              <w:rPr>
                <w:rFonts w:ascii="Times New Roman" w:eastAsia="宋体"/>
                <w:b/>
                <w:szCs w:val="20"/>
                <w:lang w:eastAsia="zh-CN"/>
              </w:rPr>
            </w:pPr>
            <w:bookmarkStart w:id="13" w:name="OLE_LINK19"/>
            <w:r>
              <w:rPr>
                <w:rFonts w:ascii="Times New Roman"/>
                <w:b/>
                <w:szCs w:val="20"/>
              </w:rPr>
              <w:t>Accompanying person</w:t>
            </w:r>
            <w:bookmarkEnd w:id="13"/>
          </w:p>
          <w:p w14:paraId="4201E69C">
            <w:pPr>
              <w:wordWrap/>
              <w:adjustRightInd w:val="0"/>
              <w:snapToGrid w:val="0"/>
              <w:rPr>
                <w:rFonts w:ascii="Times New Roman" w:eastAsia="PMingLiU"/>
                <w:b/>
                <w:sz w:val="16"/>
                <w:szCs w:val="16"/>
                <w:lang w:eastAsia="zh-TW"/>
              </w:rPr>
            </w:pPr>
            <w:r>
              <w:rPr>
                <w:rFonts w:ascii="Times New Roman" w:eastAsia="PMingLiU"/>
                <w:b/>
                <w:sz w:val="16"/>
                <w:szCs w:val="16"/>
                <w:lang w:eastAsia="zh-TW"/>
              </w:rPr>
              <w:t>(</w:t>
            </w:r>
            <w:r>
              <w:rPr>
                <w:rFonts w:ascii="Times New Roman"/>
                <w:sz w:val="16"/>
                <w:szCs w:val="16"/>
              </w:rPr>
              <w:t>Banquet, Lunches, and Tea breaks only</w:t>
            </w:r>
            <w:r>
              <w:rPr>
                <w:rFonts w:ascii="Times New Roman" w:eastAsia="PMingLiU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3273" w:type="dxa"/>
            <w:gridSpan w:val="2"/>
            <w:vAlign w:val="center"/>
          </w:tcPr>
          <w:p w14:paraId="4201E69D">
            <w:pPr>
              <w:adjustRightInd w:val="0"/>
              <w:snapToGrid w:val="0"/>
              <w:jc w:val="center"/>
              <w:rPr>
                <w:rFonts w:ascii="Times New Roman" w:eastAsia="PMingLiU"/>
                <w:color w:val="000000"/>
                <w:szCs w:val="20"/>
                <w:lang w:eastAsia="zh-TW"/>
              </w:rPr>
            </w:pPr>
            <w:bookmarkStart w:id="14" w:name="OLE_LINK24"/>
            <w:r>
              <w:rPr>
                <w:rFonts w:ascii="Times New Roman" w:eastAsia="PMingLiU"/>
                <w:color w:val="000000"/>
                <w:szCs w:val="20"/>
                <w:lang w:eastAsia="zh-TW"/>
              </w:rPr>
              <w:t>Each person</w:t>
            </w:r>
            <w:bookmarkEnd w:id="14"/>
          </w:p>
        </w:tc>
        <w:tc>
          <w:tcPr>
            <w:tcW w:w="3119" w:type="dxa"/>
            <w:vAlign w:val="center"/>
          </w:tcPr>
          <w:p w14:paraId="4201E69E">
            <w:pPr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szCs w:val="20"/>
                <w:lang w:eastAsia="zh-CN"/>
              </w:rPr>
            </w:pPr>
            <w:bookmarkStart w:id="15" w:name="OLE_LINK26"/>
            <w:r>
              <w:rPr>
                <w:rFonts w:ascii="Times New Roman" w:eastAsia="PMingLiU"/>
                <w:color w:val="000000"/>
                <w:szCs w:val="20"/>
                <w:lang w:eastAsia="zh-TW"/>
              </w:rPr>
              <w:t>Number</w:t>
            </w:r>
            <w:bookmarkEnd w:id="15"/>
          </w:p>
        </w:tc>
        <w:tc>
          <w:tcPr>
            <w:tcW w:w="1359" w:type="dxa"/>
            <w:vMerge w:val="restart"/>
            <w:vAlign w:val="center"/>
          </w:tcPr>
          <w:p w14:paraId="4201E69F">
            <w:pPr>
              <w:wordWrap/>
              <w:adjustRightInd w:val="0"/>
              <w:snapToGrid w:val="0"/>
              <w:jc w:val="center"/>
              <w:rPr>
                <w:rFonts w:ascii="Times New Roman" w:eastAsia="DFKai-SB"/>
                <w:color w:val="000000"/>
                <w:szCs w:val="20"/>
                <w:lang w:eastAsia="zh-TW"/>
              </w:rPr>
            </w:pPr>
          </w:p>
        </w:tc>
      </w:tr>
      <w:tr w14:paraId="4201E6A5">
        <w:trPr>
          <w:cantSplit/>
          <w:trHeight w:val="497" w:hRule="atLeast"/>
          <w:jc w:val="center"/>
        </w:trPr>
        <w:tc>
          <w:tcPr>
            <w:tcW w:w="3101" w:type="dxa"/>
            <w:vMerge w:val="continue"/>
            <w:vAlign w:val="center"/>
          </w:tcPr>
          <w:p w14:paraId="4201E6A1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</w:p>
        </w:tc>
        <w:tc>
          <w:tcPr>
            <w:tcW w:w="3273" w:type="dxa"/>
            <w:gridSpan w:val="2"/>
            <w:vAlign w:val="center"/>
          </w:tcPr>
          <w:p w14:paraId="4201E6A2">
            <w:pPr>
              <w:adjustRightInd w:val="0"/>
              <w:snapToGrid w:val="0"/>
              <w:jc w:val="center"/>
              <w:rPr>
                <w:rFonts w:ascii="Times New Roman" w:eastAsia="宋体"/>
                <w:szCs w:val="20"/>
                <w:lang w:eastAsia="zh-CN"/>
              </w:rPr>
            </w:pPr>
            <w:r>
              <w:rPr>
                <w:rFonts w:ascii="Times New Roman" w:eastAsia="DFKai-SB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宋体"/>
                <w:b/>
                <w:lang w:eastAsia="zh-CN"/>
              </w:rPr>
              <w:t>£170</w:t>
            </w:r>
          </w:p>
        </w:tc>
        <w:tc>
          <w:tcPr>
            <w:tcW w:w="3119" w:type="dxa"/>
            <w:vAlign w:val="center"/>
          </w:tcPr>
          <w:p w14:paraId="4201E6A3">
            <w:pPr>
              <w:adjustRightInd w:val="0"/>
              <w:snapToGrid w:val="0"/>
              <w:jc w:val="center"/>
              <w:rPr>
                <w:rFonts w:ascii="Times New Roman" w:eastAsia="DFKai-SB"/>
                <w:szCs w:val="20"/>
                <w:lang w:eastAsia="zh-TW"/>
              </w:rPr>
            </w:pPr>
          </w:p>
        </w:tc>
        <w:tc>
          <w:tcPr>
            <w:tcW w:w="1359" w:type="dxa"/>
            <w:vMerge w:val="continue"/>
            <w:vAlign w:val="center"/>
          </w:tcPr>
          <w:p w14:paraId="4201E6A4">
            <w:pPr>
              <w:wordWrap/>
              <w:adjustRightInd w:val="0"/>
              <w:snapToGrid w:val="0"/>
              <w:jc w:val="center"/>
              <w:rPr>
                <w:rFonts w:ascii="Times New Roman" w:eastAsia="DFKai-SB"/>
                <w:szCs w:val="20"/>
                <w:lang w:eastAsia="zh-TW"/>
              </w:rPr>
            </w:pPr>
          </w:p>
        </w:tc>
      </w:tr>
      <w:tr w14:paraId="4201E6A8">
        <w:trPr>
          <w:cantSplit/>
          <w:trHeight w:val="500" w:hRule="atLeast"/>
          <w:jc w:val="center"/>
        </w:trPr>
        <w:tc>
          <w:tcPr>
            <w:tcW w:w="9493" w:type="dxa"/>
            <w:gridSpan w:val="4"/>
            <w:vAlign w:val="center"/>
          </w:tcPr>
          <w:p w14:paraId="4201E6A6">
            <w:pPr>
              <w:pStyle w:val="19"/>
              <w:tabs>
                <w:tab w:val="clear" w:pos="4252"/>
                <w:tab w:val="clear" w:pos="8504"/>
              </w:tabs>
              <w:wordWrap/>
              <w:autoSpaceDE w:val="0"/>
              <w:autoSpaceDN w:val="0"/>
              <w:adjustRightInd w:val="0"/>
              <w:jc w:val="right"/>
              <w:rPr>
                <w:rFonts w:eastAsia="DFKai-SB"/>
                <w:sz w:val="22"/>
                <w:szCs w:val="22"/>
                <w:lang w:eastAsia="zh-TW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Total amount paid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359" w:type="dxa"/>
            <w:vAlign w:val="center"/>
          </w:tcPr>
          <w:p w14:paraId="4201E6A7">
            <w:pPr>
              <w:adjustRightInd w:val="0"/>
              <w:snapToGrid w:val="0"/>
              <w:jc w:val="right"/>
              <w:rPr>
                <w:rFonts w:ascii="Times New Roman" w:eastAsia="PMingLiU"/>
                <w:sz w:val="22"/>
                <w:szCs w:val="22"/>
                <w:lang w:eastAsia="zh-TW"/>
              </w:rPr>
            </w:pPr>
          </w:p>
        </w:tc>
      </w:tr>
      <w:bookmarkEnd w:id="12"/>
    </w:tbl>
    <w:p w14:paraId="4201E6A9">
      <w:pPr>
        <w:pStyle w:val="14"/>
        <w:spacing w:before="180" w:beforeLines="50"/>
        <w:rPr>
          <w:rFonts w:eastAsia="宋体"/>
          <w:b/>
          <w:caps/>
          <w:color w:val="000000"/>
          <w:sz w:val="24"/>
          <w:lang w:eastAsia="zh-CN"/>
        </w:rPr>
      </w:pPr>
      <w:bookmarkStart w:id="16" w:name="OLE_LINK18"/>
      <w:r>
        <w:rPr>
          <w:rFonts w:eastAsia="PMingLiU"/>
          <w:b/>
          <w:caps/>
          <w:color w:val="000000"/>
          <w:sz w:val="24"/>
          <w:lang w:eastAsia="zh-TW"/>
        </w:rPr>
        <w:t>Information of Transferring accounts</w:t>
      </w:r>
    </w:p>
    <w:bookmarkEnd w:id="16"/>
    <w:tbl>
      <w:tblPr>
        <w:tblStyle w:val="25"/>
        <w:tblW w:w="10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39"/>
        <w:gridCol w:w="5439"/>
      </w:tblGrid>
      <w:tr w14:paraId="4201E6AC">
        <w:trPr>
          <w:trHeight w:val="244" w:hRule="atLeast"/>
          <w:jc w:val="center"/>
        </w:trPr>
        <w:tc>
          <w:tcPr>
            <w:tcW w:w="5439" w:type="dxa"/>
            <w:vAlign w:val="center"/>
          </w:tcPr>
          <w:p w14:paraId="4201E6AA">
            <w:pPr>
              <w:jc w:val="left"/>
              <w:rPr>
                <w:rFonts w:ascii="Times New Roman"/>
                <w:szCs w:val="20"/>
              </w:rPr>
            </w:pPr>
            <w:bookmarkStart w:id="17" w:name="OLE_LINK15"/>
            <w:r>
              <w:rPr>
                <w:rFonts w:ascii="Times New Roman"/>
                <w:b/>
                <w:szCs w:val="20"/>
              </w:rPr>
              <w:t>Account Name</w:t>
            </w:r>
            <w:r>
              <w:rPr>
                <w:rFonts w:hint="eastAsia" w:ascii="Times New Roman" w:eastAsia="宋体"/>
                <w:b/>
                <w:szCs w:val="20"/>
                <w:lang w:eastAsia="zh-CN"/>
              </w:rPr>
              <w:t>:</w:t>
            </w:r>
            <w:r>
              <w:rPr>
                <w:rFonts w:ascii="Times New Roman"/>
                <w:szCs w:val="20"/>
              </w:rPr>
              <w:t xml:space="preserve"> Yingxia Limited</w:t>
            </w:r>
          </w:p>
        </w:tc>
        <w:tc>
          <w:tcPr>
            <w:tcW w:w="5439" w:type="dxa"/>
            <w:vAlign w:val="center"/>
          </w:tcPr>
          <w:p w14:paraId="4201E6AB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szCs w:val="20"/>
              </w:rPr>
              <w:t xml:space="preserve">Branch BIC11: </w:t>
            </w:r>
            <w:r>
              <w:rPr>
                <w:rFonts w:ascii="Times New Roman"/>
                <w:szCs w:val="20"/>
              </w:rPr>
              <w:t>HBUKGB4121N</w:t>
            </w:r>
          </w:p>
        </w:tc>
      </w:tr>
      <w:tr w14:paraId="4201E6AF">
        <w:trPr>
          <w:trHeight w:val="241" w:hRule="atLeast"/>
          <w:jc w:val="center"/>
        </w:trPr>
        <w:tc>
          <w:tcPr>
            <w:tcW w:w="5439" w:type="dxa"/>
            <w:vAlign w:val="center"/>
          </w:tcPr>
          <w:p w14:paraId="4201E6AD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Bank Name:</w:t>
            </w:r>
            <w:r>
              <w:rPr>
                <w:rFonts w:ascii="Times New Roman"/>
                <w:szCs w:val="20"/>
              </w:rPr>
              <w:t xml:space="preserve"> HSBC Bank plc.</w:t>
            </w:r>
          </w:p>
        </w:tc>
        <w:tc>
          <w:tcPr>
            <w:tcW w:w="5439" w:type="dxa"/>
            <w:vAlign w:val="center"/>
          </w:tcPr>
          <w:p w14:paraId="4201E6AE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Bank Country:</w:t>
            </w:r>
            <w:r>
              <w:rPr>
                <w:rFonts w:ascii="Times New Roman"/>
                <w:szCs w:val="20"/>
              </w:rPr>
              <w:t xml:space="preserve"> UK</w:t>
            </w:r>
          </w:p>
        </w:tc>
      </w:tr>
      <w:tr w14:paraId="4201E6B2">
        <w:trPr>
          <w:trHeight w:val="241" w:hRule="atLeast"/>
          <w:jc w:val="center"/>
        </w:trPr>
        <w:tc>
          <w:tcPr>
            <w:tcW w:w="5439" w:type="dxa"/>
            <w:vAlign w:val="center"/>
          </w:tcPr>
          <w:p w14:paraId="4201E6B0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szCs w:val="20"/>
              </w:rPr>
              <w:t xml:space="preserve">Account number/IBAN: </w:t>
            </w:r>
            <w:r>
              <w:rPr>
                <w:rFonts w:ascii="Times New Roman"/>
                <w:szCs w:val="20"/>
              </w:rPr>
              <w:t>GB67HBUK40132541401041</w:t>
            </w:r>
          </w:p>
        </w:tc>
        <w:tc>
          <w:tcPr>
            <w:tcW w:w="5439" w:type="dxa"/>
            <w:vAlign w:val="center"/>
          </w:tcPr>
          <w:p w14:paraId="4201E6B1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SWIFTBIC:</w:t>
            </w:r>
            <w:r>
              <w:rPr>
                <w:rFonts w:ascii="Times New Roman"/>
                <w:szCs w:val="20"/>
              </w:rPr>
              <w:t xml:space="preserve"> HBUKGB4B</w:t>
            </w:r>
          </w:p>
        </w:tc>
      </w:tr>
      <w:tr w14:paraId="4201E6B4">
        <w:trPr>
          <w:trHeight w:val="241" w:hRule="atLeast"/>
          <w:jc w:val="center"/>
        </w:trPr>
        <w:tc>
          <w:tcPr>
            <w:tcW w:w="10878" w:type="dxa"/>
            <w:gridSpan w:val="2"/>
            <w:vAlign w:val="center"/>
          </w:tcPr>
          <w:p w14:paraId="4201E6B3">
            <w:pPr>
              <w:jc w:val="left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Bank Address</w:t>
            </w:r>
            <w:r>
              <w:rPr>
                <w:rFonts w:ascii="Times New Roman"/>
                <w:szCs w:val="20"/>
              </w:rPr>
              <w:t>: HSBC, 23 Fore Street, Bridgwater, Somerset TA6 3LE, UK</w:t>
            </w:r>
          </w:p>
        </w:tc>
      </w:tr>
      <w:tr w14:paraId="4201E6B6">
        <w:trPr>
          <w:trHeight w:val="241" w:hRule="atLeast"/>
          <w:jc w:val="center"/>
        </w:trPr>
        <w:tc>
          <w:tcPr>
            <w:tcW w:w="10878" w:type="dxa"/>
            <w:gridSpan w:val="2"/>
            <w:vAlign w:val="center"/>
          </w:tcPr>
          <w:p w14:paraId="4201E6B5">
            <w:pPr>
              <w:jc w:val="left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 xml:space="preserve">Account Address: </w:t>
            </w:r>
            <w:r>
              <w:rPr>
                <w:rFonts w:ascii="Times New Roman"/>
                <w:szCs w:val="20"/>
              </w:rPr>
              <w:t>Yingxia Ltd, 2 Bridgwater Road, North Petherton, Somerset, TA6 6RD, UK</w:t>
            </w:r>
          </w:p>
        </w:tc>
      </w:tr>
      <w:tr w14:paraId="4201E6B8">
        <w:trPr>
          <w:trHeight w:val="373" w:hRule="atLeast"/>
          <w:jc w:val="center"/>
        </w:trPr>
        <w:tc>
          <w:tcPr>
            <w:tcW w:w="10878" w:type="dxa"/>
            <w:gridSpan w:val="2"/>
          </w:tcPr>
          <w:p w14:paraId="4201E6B7">
            <w:pPr>
              <w:rPr>
                <w:rFonts w:ascii="Times New Roman" w:eastAsia="PMingLiU"/>
                <w:color w:val="000000"/>
                <w:szCs w:val="20"/>
                <w:lang w:eastAsia="zh-TW"/>
              </w:rPr>
            </w:pPr>
            <w:r>
              <w:rPr>
                <w:rFonts w:ascii="Times New Roman Bold" w:hAnsi="Times New Roman Bold"/>
                <w:b/>
                <w:color w:val="FF0000"/>
                <w:spacing w:val="-6"/>
                <w:szCs w:val="20"/>
              </w:rPr>
              <w:t xml:space="preserve">＊Please </w:t>
            </w:r>
            <w:r>
              <w:rPr>
                <w:rFonts w:ascii="Times New Roman Bold" w:hAnsi="Times New Roman Bold" w:eastAsia="PMingLiU"/>
                <w:b/>
                <w:color w:val="FF0000"/>
                <w:spacing w:val="-6"/>
                <w:szCs w:val="20"/>
                <w:lang w:eastAsia="zh-TW"/>
              </w:rPr>
              <w:t xml:space="preserve">write </w:t>
            </w:r>
            <w:r>
              <w:rPr>
                <w:rFonts w:ascii="Times New Roman Bold" w:hAnsi="Times New Roman Bold"/>
                <w:b/>
                <w:color w:val="FF0000"/>
                <w:spacing w:val="-6"/>
                <w:szCs w:val="20"/>
              </w:rPr>
              <w:t xml:space="preserve">your paper </w:t>
            </w:r>
            <w:r>
              <w:rPr>
                <w:rFonts w:ascii="Times New Roman Bold" w:hAnsi="Times New Roman Bold" w:eastAsia="PMingLiU"/>
                <w:b/>
                <w:color w:val="FF0000"/>
                <w:spacing w:val="-6"/>
                <w:szCs w:val="20"/>
                <w:lang w:eastAsia="zh-TW"/>
              </w:rPr>
              <w:t>submission reference number</w:t>
            </w:r>
            <w:r>
              <w:rPr>
                <w:rFonts w:ascii="Times New Roman Bold" w:hAnsi="Times New Roman Bold"/>
                <w:b/>
                <w:color w:val="FF0000"/>
                <w:spacing w:val="-6"/>
                <w:szCs w:val="20"/>
              </w:rPr>
              <w:t xml:space="preserve"> on the remarks column</w:t>
            </w:r>
            <w:r>
              <w:rPr>
                <w:rFonts w:ascii="Times New Roman Bold" w:hAnsi="Times New Roman Bold" w:eastAsia="PMingLiU"/>
                <w:b/>
                <w:color w:val="FF0000"/>
                <w:spacing w:val="-6"/>
                <w:szCs w:val="20"/>
                <w:lang w:eastAsia="zh-TW"/>
              </w:rPr>
              <w:t xml:space="preserve"> of the receipt</w:t>
            </w:r>
            <w:r>
              <w:rPr>
                <w:rFonts w:hint="eastAsia" w:ascii="Times New Roman Bold" w:hAnsi="Times New Roman Bold" w:eastAsia="宋体"/>
                <w:b/>
                <w:color w:val="FF0000"/>
                <w:spacing w:val="-6"/>
                <w:szCs w:val="20"/>
                <w:lang w:eastAsia="zh-CN"/>
              </w:rPr>
              <w:t>, e.g. ICMIC-56, San Zhang</w:t>
            </w:r>
            <w:r>
              <w:rPr>
                <w:rFonts w:ascii="Times New Roman Bold" w:hAnsi="Times New Roman Bold"/>
                <w:b/>
                <w:color w:val="FF0000"/>
                <w:spacing w:val="-6"/>
                <w:szCs w:val="20"/>
              </w:rPr>
              <w:t>.</w:t>
            </w:r>
            <w:r>
              <w:rPr>
                <w:rFonts w:hint="eastAsia" w:ascii="Times New Roman Bold" w:hAnsi="Times New Roman Bold" w:eastAsia="宋体"/>
                <w:b/>
                <w:color w:val="FF0000"/>
                <w:spacing w:val="-6"/>
                <w:szCs w:val="20"/>
                <w:lang w:eastAsia="zh-CN"/>
              </w:rPr>
              <w:t xml:space="preserve"> </w:t>
            </w:r>
          </w:p>
        </w:tc>
      </w:tr>
      <w:bookmarkEnd w:id="17"/>
    </w:tbl>
    <w:p w14:paraId="4201E6B9">
      <w:pPr>
        <w:pStyle w:val="14"/>
        <w:numPr>
          <w:ilvl w:val="0"/>
          <w:numId w:val="1"/>
        </w:numPr>
        <w:tabs>
          <w:tab w:val="left" w:pos="238"/>
          <w:tab w:val="clear" w:pos="480"/>
        </w:tabs>
        <w:spacing w:line="240" w:lineRule="exact"/>
        <w:ind w:left="482" w:hanging="510"/>
        <w:jc w:val="left"/>
        <w:rPr>
          <w:rFonts w:eastAsia="DFKai-SB"/>
          <w:sz w:val="28"/>
          <w:szCs w:val="28"/>
          <w:lang w:eastAsia="zh-TW"/>
        </w:rPr>
      </w:pPr>
      <w:r>
        <w:rPr>
          <w:rFonts w:eastAsia="DFKai-SB"/>
          <w:color w:val="000000"/>
          <w:lang w:eastAsia="ja-JP"/>
        </w:rPr>
        <w:t>A confirm</w:t>
      </w:r>
      <w:r>
        <w:rPr>
          <w:rFonts w:hint="eastAsia" w:eastAsia="DFKai-SB"/>
          <w:color w:val="000000"/>
          <w:lang w:eastAsia="zh-TW"/>
        </w:rPr>
        <w:t>ing</w:t>
      </w:r>
      <w:r>
        <w:rPr>
          <w:rFonts w:eastAsia="DFKai-SB"/>
          <w:color w:val="000000"/>
          <w:lang w:eastAsia="ja-JP"/>
        </w:rPr>
        <w:t xml:space="preserve"> letter will be sent to registrant within a week by E-mail once the above </w:t>
      </w:r>
      <w:r>
        <w:rPr>
          <w:rFonts w:eastAsia="DFKai-SB"/>
          <w:lang w:eastAsia="ja-JP"/>
        </w:rPr>
        <w:t>fee is received</w:t>
      </w:r>
      <w:r>
        <w:rPr>
          <w:rFonts w:hint="default" w:eastAsia="DFKai-SB"/>
          <w:lang w:val="en-US" w:eastAsia="ja-JP"/>
        </w:rPr>
        <w:t>.</w:t>
      </w:r>
    </w:p>
    <w:p w14:paraId="4201E6BA">
      <w:pPr>
        <w:pStyle w:val="14"/>
        <w:spacing w:before="360" w:beforeLines="100"/>
        <w:jc w:val="center"/>
        <w:rPr>
          <w:rFonts w:eastAsia="宋体"/>
          <w:sz w:val="28"/>
          <w:szCs w:val="28"/>
          <w:lang w:eastAsia="zh-CN"/>
        </w:rPr>
      </w:pPr>
      <w:r>
        <w:rPr>
          <w:rFonts w:eastAsia="DFKai-SB"/>
          <w:sz w:val="28"/>
          <w:szCs w:val="28"/>
          <w:lang w:eastAsia="zh-TW"/>
        </w:rPr>
        <w:br w:type="page"/>
      </w:r>
      <w:bookmarkStart w:id="18" w:name="OLE_LINK21"/>
      <w:r>
        <w:rPr>
          <w:rFonts w:hint="eastAsia" w:eastAsia="PMingLiU"/>
          <w:b/>
          <w:color w:val="FF0000"/>
          <w:sz w:val="28"/>
          <w:szCs w:val="28"/>
          <w:lang w:eastAsia="zh-CN"/>
        </w:rPr>
        <w:t>ATTACHMENT</w:t>
      </w:r>
    </w:p>
    <w:p w14:paraId="4201E6BB">
      <w:pPr>
        <w:pStyle w:val="14"/>
        <w:spacing w:before="180" w:beforeLines="50"/>
        <w:rPr>
          <w:rFonts w:eastAsia="宋体"/>
          <w:b/>
          <w:caps/>
          <w:color w:val="000000"/>
          <w:sz w:val="24"/>
          <w:lang w:eastAsia="zh-CN"/>
        </w:rPr>
      </w:pPr>
      <w:r>
        <w:rPr>
          <w:rFonts w:eastAsia="PMingLiU"/>
          <w:b/>
          <w:caps/>
          <w:color w:val="000000"/>
          <w:sz w:val="24"/>
          <w:lang w:eastAsia="zh-TW"/>
        </w:rPr>
        <w:t>RECEIPT Attachment</w:t>
      </w:r>
    </w:p>
    <w:tbl>
      <w:tblPr>
        <w:tblStyle w:val="25"/>
        <w:tblW w:w="10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23"/>
      </w:tblGrid>
      <w:tr w14:paraId="4201E6BE">
        <w:trPr>
          <w:trHeight w:val="4814" w:hRule="atLeast"/>
          <w:jc w:val="center"/>
        </w:trPr>
        <w:tc>
          <w:tcPr>
            <w:tcW w:w="10723" w:type="dxa"/>
            <w:vAlign w:val="center"/>
          </w:tcPr>
          <w:p w14:paraId="4201E6BC">
            <w:pPr>
              <w:widowControl/>
              <w:wordWrap/>
              <w:autoSpaceDE/>
              <w:autoSpaceDN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</w:p>
          <w:p w14:paraId="4201E6BD">
            <w:pPr>
              <w:rPr>
                <w:rFonts w:ascii="Times New Roman" w:eastAsia="PMingLiU"/>
                <w:szCs w:val="20"/>
                <w:lang w:eastAsia="zh-TW"/>
              </w:rPr>
            </w:pPr>
          </w:p>
        </w:tc>
      </w:tr>
      <w:bookmarkEnd w:id="18"/>
    </w:tbl>
    <w:p w14:paraId="4201E6BF">
      <w:pPr>
        <w:pStyle w:val="14"/>
        <w:spacing w:line="200" w:lineRule="exact"/>
        <w:rPr>
          <w:rFonts w:eastAsia="PMingLiU"/>
          <w:lang w:eastAsia="zh-TW"/>
        </w:rPr>
      </w:pPr>
    </w:p>
    <w:p w14:paraId="4201E6C0">
      <w:pPr>
        <w:pStyle w:val="14"/>
        <w:spacing w:before="180" w:beforeLines="50"/>
        <w:rPr>
          <w:rFonts w:eastAsia="宋体"/>
          <w:b/>
          <w:caps/>
          <w:color w:val="000000"/>
          <w:sz w:val="22"/>
          <w:szCs w:val="22"/>
          <w:lang w:eastAsia="zh-CN"/>
        </w:rPr>
      </w:pPr>
      <w:r>
        <w:rPr>
          <w:rFonts w:eastAsia="PMingLiU"/>
          <w:b/>
          <w:caps/>
          <w:color w:val="000000"/>
          <w:sz w:val="22"/>
          <w:szCs w:val="22"/>
          <w:lang w:eastAsia="zh-TW"/>
        </w:rPr>
        <w:t>COPY OF STUDENT CARD (</w:t>
      </w:r>
      <w:r>
        <w:rPr>
          <w:rFonts w:hint="eastAsia" w:eastAsia="PMingLiU"/>
          <w:b/>
          <w:caps/>
          <w:color w:val="000000"/>
          <w:sz w:val="22"/>
          <w:szCs w:val="22"/>
          <w:lang w:eastAsia="zh-CN"/>
        </w:rPr>
        <w:t>REQUIRED FOR STUDENT REGISTRATION</w:t>
      </w:r>
      <w:r>
        <w:rPr>
          <w:rFonts w:eastAsia="PMingLiU"/>
          <w:b/>
          <w:caps/>
          <w:color w:val="000000"/>
          <w:sz w:val="22"/>
          <w:szCs w:val="22"/>
          <w:lang w:eastAsia="zh-TW"/>
        </w:rPr>
        <w:t>)</w:t>
      </w:r>
    </w:p>
    <w:tbl>
      <w:tblPr>
        <w:tblStyle w:val="25"/>
        <w:tblW w:w="10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23"/>
      </w:tblGrid>
      <w:tr w14:paraId="4201E6C3">
        <w:trPr>
          <w:trHeight w:val="4814" w:hRule="atLeast"/>
          <w:jc w:val="center"/>
        </w:trPr>
        <w:tc>
          <w:tcPr>
            <w:tcW w:w="10723" w:type="dxa"/>
            <w:vAlign w:val="center"/>
          </w:tcPr>
          <w:p w14:paraId="4201E6C1">
            <w:pPr>
              <w:widowControl/>
              <w:wordWrap/>
              <w:autoSpaceDE/>
              <w:autoSpaceDN/>
              <w:jc w:val="left"/>
              <w:rPr>
                <w:rFonts w:ascii="宋体" w:hAnsi="宋体" w:eastAsia="宋体" w:cs="宋体"/>
                <w:kern w:val="0"/>
                <w:sz w:val="24"/>
                <w:lang w:eastAsia="zh-CN"/>
              </w:rPr>
            </w:pPr>
          </w:p>
          <w:p w14:paraId="4201E6C2">
            <w:pPr>
              <w:rPr>
                <w:rFonts w:ascii="Times New Roman" w:eastAsia="PMingLiU"/>
                <w:szCs w:val="20"/>
                <w:lang w:eastAsia="zh-TW"/>
              </w:rPr>
            </w:pPr>
          </w:p>
        </w:tc>
      </w:tr>
    </w:tbl>
    <w:p w14:paraId="4201E6C4">
      <w:pPr>
        <w:pStyle w:val="14"/>
        <w:spacing w:line="200" w:lineRule="exact"/>
        <w:rPr>
          <w:rFonts w:eastAsia="PMingLiU"/>
          <w:lang w:eastAsia="zh-TW"/>
        </w:rPr>
      </w:pPr>
    </w:p>
    <w:sectPr>
      <w:footerReference r:id="rId3" w:type="default"/>
      <w:footerReference r:id="rId4" w:type="even"/>
      <w:pgSz w:w="11906" w:h="16838"/>
      <w:pgMar w:top="709" w:right="567" w:bottom="851" w:left="567" w:header="567" w:footer="56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atang">
    <w:altName w:val="Apple SD Gothic Ne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atang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Dotum">
    <w:altName w:val="Apple SD Gothic Neo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Book Antiqua">
    <w:altName w:val="苹方-简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eneva">
    <w:panose1 w:val="020B0503030404040204"/>
    <w:charset w:val="00"/>
    <w:family w:val="swiss"/>
    <w:pitch w:val="default"/>
    <w:sig w:usb0="E00002FF" w:usb1="5200205F" w:usb2="00A0C000" w:usb3="00000200" w:csb0="2000019F" w:csb1="00000000"/>
  </w:font>
  <w:font w:name="Gulim">
    <w:altName w:val="Apple SD Gothic Neo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ü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FKai-SB">
    <w:altName w:val="苹方-简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1E6C7">
    <w:pPr>
      <w:pStyle w:val="18"/>
      <w:framePr w:wrap="around" w:vAnchor="text" w:hAnchor="margin" w:xAlign="center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p w14:paraId="4201E6C8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1E6C5">
    <w:pPr>
      <w:pStyle w:val="18"/>
      <w:framePr w:wrap="around" w:vAnchor="text" w:hAnchor="margin" w:xAlign="center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end"/>
    </w:r>
  </w:p>
  <w:p w14:paraId="4201E6C6">
    <w:pPr>
      <w:pStyle w:val="1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01256"/>
    <w:multiLevelType w:val="multilevel"/>
    <w:tmpl w:val="40401256"/>
    <w:lvl w:ilvl="0" w:tentative="0">
      <w:start w:val="1"/>
      <w:numFmt w:val="bullet"/>
      <w:lvlText w:val=""/>
      <w:lvlJc w:val="left"/>
      <w:pPr>
        <w:tabs>
          <w:tab w:val="left" w:pos="480"/>
        </w:tabs>
        <w:ind w:left="480" w:hanging="480"/>
      </w:pPr>
      <w:rPr>
        <w:rFonts w:hint="default" w:ascii="Wingdings" w:hAnsi="Wingdings"/>
        <w:sz w:val="20"/>
        <w:szCs w:val="20"/>
      </w:rPr>
    </w:lvl>
    <w:lvl w:ilvl="1" w:tentative="0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00"/>
  <w:displayHorizontalDrawingGridEvery w:val="0"/>
  <w:displayVerticalDrawingGridEvery w:val="2"/>
  <w:doNotShadeFormData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DF"/>
    <w:rsid w:val="00011060"/>
    <w:rsid w:val="0001106E"/>
    <w:rsid w:val="00014E56"/>
    <w:rsid w:val="00025CDF"/>
    <w:rsid w:val="00032F5C"/>
    <w:rsid w:val="00034D12"/>
    <w:rsid w:val="00040DA3"/>
    <w:rsid w:val="00044E1D"/>
    <w:rsid w:val="0005657B"/>
    <w:rsid w:val="00057103"/>
    <w:rsid w:val="00064143"/>
    <w:rsid w:val="00071826"/>
    <w:rsid w:val="00074BE1"/>
    <w:rsid w:val="00083B01"/>
    <w:rsid w:val="00087973"/>
    <w:rsid w:val="0009000D"/>
    <w:rsid w:val="00091526"/>
    <w:rsid w:val="00091A06"/>
    <w:rsid w:val="0009592F"/>
    <w:rsid w:val="000A1AFB"/>
    <w:rsid w:val="000C1144"/>
    <w:rsid w:val="000C1AAA"/>
    <w:rsid w:val="000C49AB"/>
    <w:rsid w:val="000C68B6"/>
    <w:rsid w:val="000D5CE0"/>
    <w:rsid w:val="000E0390"/>
    <w:rsid w:val="000E3EB2"/>
    <w:rsid w:val="000E3FF7"/>
    <w:rsid w:val="000F115E"/>
    <w:rsid w:val="00107CD6"/>
    <w:rsid w:val="001119BF"/>
    <w:rsid w:val="0014002A"/>
    <w:rsid w:val="001431D3"/>
    <w:rsid w:val="00153B62"/>
    <w:rsid w:val="00154C86"/>
    <w:rsid w:val="00156330"/>
    <w:rsid w:val="00164DED"/>
    <w:rsid w:val="00165859"/>
    <w:rsid w:val="00167803"/>
    <w:rsid w:val="0017263D"/>
    <w:rsid w:val="00175ACF"/>
    <w:rsid w:val="00177BFA"/>
    <w:rsid w:val="00181497"/>
    <w:rsid w:val="00185AC3"/>
    <w:rsid w:val="00187070"/>
    <w:rsid w:val="00193778"/>
    <w:rsid w:val="00194333"/>
    <w:rsid w:val="001949E1"/>
    <w:rsid w:val="001A111F"/>
    <w:rsid w:val="001A1501"/>
    <w:rsid w:val="001B0BCE"/>
    <w:rsid w:val="001B382B"/>
    <w:rsid w:val="001B3C70"/>
    <w:rsid w:val="001B6E0E"/>
    <w:rsid w:val="001C24F8"/>
    <w:rsid w:val="001C2944"/>
    <w:rsid w:val="001C2A98"/>
    <w:rsid w:val="001C30E6"/>
    <w:rsid w:val="001C535E"/>
    <w:rsid w:val="001C7BE3"/>
    <w:rsid w:val="001C7D54"/>
    <w:rsid w:val="001D042A"/>
    <w:rsid w:val="001E0581"/>
    <w:rsid w:val="001E27FB"/>
    <w:rsid w:val="00206B0C"/>
    <w:rsid w:val="00213A9C"/>
    <w:rsid w:val="00217730"/>
    <w:rsid w:val="00227886"/>
    <w:rsid w:val="00233F6A"/>
    <w:rsid w:val="00234D98"/>
    <w:rsid w:val="00241B95"/>
    <w:rsid w:val="0024348B"/>
    <w:rsid w:val="00243F7A"/>
    <w:rsid w:val="00246D90"/>
    <w:rsid w:val="00252D0C"/>
    <w:rsid w:val="00255272"/>
    <w:rsid w:val="0025613E"/>
    <w:rsid w:val="002624A6"/>
    <w:rsid w:val="00264F19"/>
    <w:rsid w:val="00275AFE"/>
    <w:rsid w:val="00275DB0"/>
    <w:rsid w:val="002766A4"/>
    <w:rsid w:val="00276EF1"/>
    <w:rsid w:val="00277E83"/>
    <w:rsid w:val="00286A21"/>
    <w:rsid w:val="0029597B"/>
    <w:rsid w:val="002B25B2"/>
    <w:rsid w:val="002B7526"/>
    <w:rsid w:val="002C412C"/>
    <w:rsid w:val="002D21C8"/>
    <w:rsid w:val="002E17C6"/>
    <w:rsid w:val="002E238A"/>
    <w:rsid w:val="003020A7"/>
    <w:rsid w:val="003102C6"/>
    <w:rsid w:val="003150B7"/>
    <w:rsid w:val="00315EB0"/>
    <w:rsid w:val="00323176"/>
    <w:rsid w:val="00324143"/>
    <w:rsid w:val="00324BA9"/>
    <w:rsid w:val="00331D90"/>
    <w:rsid w:val="00332EDE"/>
    <w:rsid w:val="0033326E"/>
    <w:rsid w:val="00342EDC"/>
    <w:rsid w:val="00351D63"/>
    <w:rsid w:val="00352AD3"/>
    <w:rsid w:val="0036342F"/>
    <w:rsid w:val="00372E11"/>
    <w:rsid w:val="003744E0"/>
    <w:rsid w:val="003760BC"/>
    <w:rsid w:val="003816FC"/>
    <w:rsid w:val="00385C87"/>
    <w:rsid w:val="00396440"/>
    <w:rsid w:val="003A04DC"/>
    <w:rsid w:val="003A540B"/>
    <w:rsid w:val="003A7579"/>
    <w:rsid w:val="003B1B7A"/>
    <w:rsid w:val="003C592B"/>
    <w:rsid w:val="003D43D3"/>
    <w:rsid w:val="003D7D8E"/>
    <w:rsid w:val="003F5D6B"/>
    <w:rsid w:val="003F6798"/>
    <w:rsid w:val="004009E6"/>
    <w:rsid w:val="00416D3F"/>
    <w:rsid w:val="004212D6"/>
    <w:rsid w:val="00421F2D"/>
    <w:rsid w:val="0042358A"/>
    <w:rsid w:val="00433875"/>
    <w:rsid w:val="00433A30"/>
    <w:rsid w:val="00443709"/>
    <w:rsid w:val="00444BCE"/>
    <w:rsid w:val="00444C24"/>
    <w:rsid w:val="004625A7"/>
    <w:rsid w:val="00465656"/>
    <w:rsid w:val="00465FF6"/>
    <w:rsid w:val="00470B9F"/>
    <w:rsid w:val="0047199F"/>
    <w:rsid w:val="00480AA7"/>
    <w:rsid w:val="00480C90"/>
    <w:rsid w:val="004822A9"/>
    <w:rsid w:val="00494E12"/>
    <w:rsid w:val="00496A5C"/>
    <w:rsid w:val="004A3056"/>
    <w:rsid w:val="004A3A7A"/>
    <w:rsid w:val="004B270B"/>
    <w:rsid w:val="004B6F68"/>
    <w:rsid w:val="004B75FC"/>
    <w:rsid w:val="004B7A68"/>
    <w:rsid w:val="004C4A23"/>
    <w:rsid w:val="004D2A8C"/>
    <w:rsid w:val="004D4183"/>
    <w:rsid w:val="004E1E44"/>
    <w:rsid w:val="004E374D"/>
    <w:rsid w:val="004E4ED9"/>
    <w:rsid w:val="004E6E98"/>
    <w:rsid w:val="004F1519"/>
    <w:rsid w:val="00502CDE"/>
    <w:rsid w:val="00505B5A"/>
    <w:rsid w:val="0050734B"/>
    <w:rsid w:val="00507893"/>
    <w:rsid w:val="00507EA2"/>
    <w:rsid w:val="00513C7E"/>
    <w:rsid w:val="00517D52"/>
    <w:rsid w:val="00521F8B"/>
    <w:rsid w:val="00526435"/>
    <w:rsid w:val="0053077D"/>
    <w:rsid w:val="00531209"/>
    <w:rsid w:val="00534401"/>
    <w:rsid w:val="005414CE"/>
    <w:rsid w:val="00541538"/>
    <w:rsid w:val="00543D09"/>
    <w:rsid w:val="00543F4A"/>
    <w:rsid w:val="00545CD1"/>
    <w:rsid w:val="00554366"/>
    <w:rsid w:val="005562E7"/>
    <w:rsid w:val="00560446"/>
    <w:rsid w:val="0056535D"/>
    <w:rsid w:val="005660F0"/>
    <w:rsid w:val="00567071"/>
    <w:rsid w:val="005731CA"/>
    <w:rsid w:val="0057542B"/>
    <w:rsid w:val="00584E7E"/>
    <w:rsid w:val="00584F30"/>
    <w:rsid w:val="00596373"/>
    <w:rsid w:val="005971E1"/>
    <w:rsid w:val="005B052A"/>
    <w:rsid w:val="005B19EA"/>
    <w:rsid w:val="005B35D6"/>
    <w:rsid w:val="005B46E5"/>
    <w:rsid w:val="005B47D1"/>
    <w:rsid w:val="005B531D"/>
    <w:rsid w:val="005C1EBD"/>
    <w:rsid w:val="005C4329"/>
    <w:rsid w:val="005C7AE0"/>
    <w:rsid w:val="005E070F"/>
    <w:rsid w:val="005E5BE9"/>
    <w:rsid w:val="005F18F1"/>
    <w:rsid w:val="005F3672"/>
    <w:rsid w:val="00610A0F"/>
    <w:rsid w:val="00616C7C"/>
    <w:rsid w:val="00625892"/>
    <w:rsid w:val="0063339F"/>
    <w:rsid w:val="00643289"/>
    <w:rsid w:val="00644CDB"/>
    <w:rsid w:val="00652EEE"/>
    <w:rsid w:val="00653D94"/>
    <w:rsid w:val="0066188D"/>
    <w:rsid w:val="006631FC"/>
    <w:rsid w:val="0066424C"/>
    <w:rsid w:val="00667431"/>
    <w:rsid w:val="006704EB"/>
    <w:rsid w:val="00675A1D"/>
    <w:rsid w:val="00681BD7"/>
    <w:rsid w:val="0068219C"/>
    <w:rsid w:val="006831E4"/>
    <w:rsid w:val="0068527E"/>
    <w:rsid w:val="00692F7F"/>
    <w:rsid w:val="00693312"/>
    <w:rsid w:val="006A2288"/>
    <w:rsid w:val="006A48C0"/>
    <w:rsid w:val="006A5733"/>
    <w:rsid w:val="006B7A5F"/>
    <w:rsid w:val="006C44D0"/>
    <w:rsid w:val="006C5C5B"/>
    <w:rsid w:val="006D09FB"/>
    <w:rsid w:val="006D1DA7"/>
    <w:rsid w:val="006D7C23"/>
    <w:rsid w:val="006E1992"/>
    <w:rsid w:val="006E4B70"/>
    <w:rsid w:val="006E5963"/>
    <w:rsid w:val="006E71EF"/>
    <w:rsid w:val="006F0537"/>
    <w:rsid w:val="006F4BC7"/>
    <w:rsid w:val="00700FD2"/>
    <w:rsid w:val="0070534B"/>
    <w:rsid w:val="0070747B"/>
    <w:rsid w:val="00707949"/>
    <w:rsid w:val="007103C5"/>
    <w:rsid w:val="00717F68"/>
    <w:rsid w:val="0072168B"/>
    <w:rsid w:val="00722763"/>
    <w:rsid w:val="00724FD5"/>
    <w:rsid w:val="007268CE"/>
    <w:rsid w:val="00747676"/>
    <w:rsid w:val="0075274D"/>
    <w:rsid w:val="0077197E"/>
    <w:rsid w:val="00772F04"/>
    <w:rsid w:val="007810B6"/>
    <w:rsid w:val="00791FB2"/>
    <w:rsid w:val="007960CB"/>
    <w:rsid w:val="007B65F6"/>
    <w:rsid w:val="007C1B5A"/>
    <w:rsid w:val="007C50CC"/>
    <w:rsid w:val="007D1FD9"/>
    <w:rsid w:val="007D40E1"/>
    <w:rsid w:val="007D7854"/>
    <w:rsid w:val="007E22C0"/>
    <w:rsid w:val="007E24D4"/>
    <w:rsid w:val="007E7E6F"/>
    <w:rsid w:val="007F08CB"/>
    <w:rsid w:val="007F164C"/>
    <w:rsid w:val="007F272C"/>
    <w:rsid w:val="007F354F"/>
    <w:rsid w:val="007F686C"/>
    <w:rsid w:val="0080087B"/>
    <w:rsid w:val="00801173"/>
    <w:rsid w:val="00803233"/>
    <w:rsid w:val="00804E2F"/>
    <w:rsid w:val="0080517A"/>
    <w:rsid w:val="0082199F"/>
    <w:rsid w:val="00825358"/>
    <w:rsid w:val="0082752E"/>
    <w:rsid w:val="008313EE"/>
    <w:rsid w:val="00832C86"/>
    <w:rsid w:val="00843274"/>
    <w:rsid w:val="00851E63"/>
    <w:rsid w:val="00862ECF"/>
    <w:rsid w:val="0086317E"/>
    <w:rsid w:val="00865BD5"/>
    <w:rsid w:val="00865D69"/>
    <w:rsid w:val="00870E75"/>
    <w:rsid w:val="00875721"/>
    <w:rsid w:val="00877064"/>
    <w:rsid w:val="00881E3A"/>
    <w:rsid w:val="008864FB"/>
    <w:rsid w:val="008928AC"/>
    <w:rsid w:val="0089299C"/>
    <w:rsid w:val="00896098"/>
    <w:rsid w:val="008A0F7A"/>
    <w:rsid w:val="008A75C6"/>
    <w:rsid w:val="008B0B92"/>
    <w:rsid w:val="008B4498"/>
    <w:rsid w:val="008B4B68"/>
    <w:rsid w:val="008C16C4"/>
    <w:rsid w:val="008C71EB"/>
    <w:rsid w:val="008C7F8E"/>
    <w:rsid w:val="008D6210"/>
    <w:rsid w:val="008D7189"/>
    <w:rsid w:val="008D79D1"/>
    <w:rsid w:val="008D7BFE"/>
    <w:rsid w:val="008E50D8"/>
    <w:rsid w:val="008E58DD"/>
    <w:rsid w:val="0090311D"/>
    <w:rsid w:val="00905295"/>
    <w:rsid w:val="0091431D"/>
    <w:rsid w:val="00915937"/>
    <w:rsid w:val="00920C99"/>
    <w:rsid w:val="00927C8E"/>
    <w:rsid w:val="00930113"/>
    <w:rsid w:val="0093079C"/>
    <w:rsid w:val="009357CD"/>
    <w:rsid w:val="00943983"/>
    <w:rsid w:val="00943A1B"/>
    <w:rsid w:val="00944798"/>
    <w:rsid w:val="009447A9"/>
    <w:rsid w:val="009531AC"/>
    <w:rsid w:val="00955F57"/>
    <w:rsid w:val="00956676"/>
    <w:rsid w:val="0096008B"/>
    <w:rsid w:val="009766A4"/>
    <w:rsid w:val="009801E0"/>
    <w:rsid w:val="009803BF"/>
    <w:rsid w:val="009813CB"/>
    <w:rsid w:val="0098320A"/>
    <w:rsid w:val="00994807"/>
    <w:rsid w:val="009949C9"/>
    <w:rsid w:val="0099629B"/>
    <w:rsid w:val="00996A75"/>
    <w:rsid w:val="009A0264"/>
    <w:rsid w:val="009A165B"/>
    <w:rsid w:val="009A251E"/>
    <w:rsid w:val="009A32A6"/>
    <w:rsid w:val="009A4022"/>
    <w:rsid w:val="009A75DF"/>
    <w:rsid w:val="009B29CF"/>
    <w:rsid w:val="009B4FBB"/>
    <w:rsid w:val="009B551A"/>
    <w:rsid w:val="009C3BFF"/>
    <w:rsid w:val="009C6F82"/>
    <w:rsid w:val="009D028C"/>
    <w:rsid w:val="009D02EE"/>
    <w:rsid w:val="009D651D"/>
    <w:rsid w:val="009D728C"/>
    <w:rsid w:val="009E5223"/>
    <w:rsid w:val="009F38AE"/>
    <w:rsid w:val="009F6CFD"/>
    <w:rsid w:val="00A00F9B"/>
    <w:rsid w:val="00A013F2"/>
    <w:rsid w:val="00A03610"/>
    <w:rsid w:val="00A05AAC"/>
    <w:rsid w:val="00A0751D"/>
    <w:rsid w:val="00A11BCA"/>
    <w:rsid w:val="00A14F63"/>
    <w:rsid w:val="00A23C39"/>
    <w:rsid w:val="00A24827"/>
    <w:rsid w:val="00A2533D"/>
    <w:rsid w:val="00A26A82"/>
    <w:rsid w:val="00A35162"/>
    <w:rsid w:val="00A35E8A"/>
    <w:rsid w:val="00A4025B"/>
    <w:rsid w:val="00A416BC"/>
    <w:rsid w:val="00A436E1"/>
    <w:rsid w:val="00A619E4"/>
    <w:rsid w:val="00A71AD8"/>
    <w:rsid w:val="00A734DD"/>
    <w:rsid w:val="00A73959"/>
    <w:rsid w:val="00A7538D"/>
    <w:rsid w:val="00A77FCA"/>
    <w:rsid w:val="00AB11FF"/>
    <w:rsid w:val="00AB150D"/>
    <w:rsid w:val="00AB5B86"/>
    <w:rsid w:val="00AC0BCB"/>
    <w:rsid w:val="00AC6E7F"/>
    <w:rsid w:val="00AD3982"/>
    <w:rsid w:val="00AE003F"/>
    <w:rsid w:val="00AE4EEC"/>
    <w:rsid w:val="00AF1A98"/>
    <w:rsid w:val="00B058FF"/>
    <w:rsid w:val="00B17D53"/>
    <w:rsid w:val="00B25F96"/>
    <w:rsid w:val="00B30D75"/>
    <w:rsid w:val="00B31338"/>
    <w:rsid w:val="00B34FC0"/>
    <w:rsid w:val="00B36397"/>
    <w:rsid w:val="00B37C47"/>
    <w:rsid w:val="00B40167"/>
    <w:rsid w:val="00B500BC"/>
    <w:rsid w:val="00B51E12"/>
    <w:rsid w:val="00B55026"/>
    <w:rsid w:val="00B55267"/>
    <w:rsid w:val="00B60B03"/>
    <w:rsid w:val="00B62F79"/>
    <w:rsid w:val="00B663C4"/>
    <w:rsid w:val="00B66575"/>
    <w:rsid w:val="00B73B0F"/>
    <w:rsid w:val="00B75956"/>
    <w:rsid w:val="00B765A7"/>
    <w:rsid w:val="00B82EAE"/>
    <w:rsid w:val="00B874D9"/>
    <w:rsid w:val="00B87AEB"/>
    <w:rsid w:val="00B94A6F"/>
    <w:rsid w:val="00B960DC"/>
    <w:rsid w:val="00BA1C89"/>
    <w:rsid w:val="00BA760E"/>
    <w:rsid w:val="00BA7D19"/>
    <w:rsid w:val="00BB1F6C"/>
    <w:rsid w:val="00BB6872"/>
    <w:rsid w:val="00BB6B1D"/>
    <w:rsid w:val="00BC14D0"/>
    <w:rsid w:val="00BC3D4D"/>
    <w:rsid w:val="00BD1A59"/>
    <w:rsid w:val="00BD1B89"/>
    <w:rsid w:val="00BD4194"/>
    <w:rsid w:val="00BD442E"/>
    <w:rsid w:val="00BE5105"/>
    <w:rsid w:val="00BE6439"/>
    <w:rsid w:val="00BF0A86"/>
    <w:rsid w:val="00BF51A1"/>
    <w:rsid w:val="00BF52F9"/>
    <w:rsid w:val="00C045DF"/>
    <w:rsid w:val="00C04F14"/>
    <w:rsid w:val="00C1406F"/>
    <w:rsid w:val="00C22826"/>
    <w:rsid w:val="00C30443"/>
    <w:rsid w:val="00C306DC"/>
    <w:rsid w:val="00C3090B"/>
    <w:rsid w:val="00C31C82"/>
    <w:rsid w:val="00C332C2"/>
    <w:rsid w:val="00C34B43"/>
    <w:rsid w:val="00C64E9B"/>
    <w:rsid w:val="00C7762C"/>
    <w:rsid w:val="00C80318"/>
    <w:rsid w:val="00C815DE"/>
    <w:rsid w:val="00C86AF3"/>
    <w:rsid w:val="00C90198"/>
    <w:rsid w:val="00C9258C"/>
    <w:rsid w:val="00C958CF"/>
    <w:rsid w:val="00CA418A"/>
    <w:rsid w:val="00CA6394"/>
    <w:rsid w:val="00CA7EC6"/>
    <w:rsid w:val="00CB0F89"/>
    <w:rsid w:val="00CB3A74"/>
    <w:rsid w:val="00CB447F"/>
    <w:rsid w:val="00CC0AC3"/>
    <w:rsid w:val="00CC4835"/>
    <w:rsid w:val="00CD1E1D"/>
    <w:rsid w:val="00CD4E49"/>
    <w:rsid w:val="00CE0489"/>
    <w:rsid w:val="00CE6434"/>
    <w:rsid w:val="00CF0F61"/>
    <w:rsid w:val="00CF6765"/>
    <w:rsid w:val="00D12C8F"/>
    <w:rsid w:val="00D230B6"/>
    <w:rsid w:val="00D2402B"/>
    <w:rsid w:val="00D24BD9"/>
    <w:rsid w:val="00D40FC4"/>
    <w:rsid w:val="00D528D0"/>
    <w:rsid w:val="00D5418C"/>
    <w:rsid w:val="00D54748"/>
    <w:rsid w:val="00D60AF5"/>
    <w:rsid w:val="00D62AF2"/>
    <w:rsid w:val="00D77B85"/>
    <w:rsid w:val="00D80894"/>
    <w:rsid w:val="00D80C79"/>
    <w:rsid w:val="00D81CDB"/>
    <w:rsid w:val="00D85BB3"/>
    <w:rsid w:val="00D862DA"/>
    <w:rsid w:val="00D921AD"/>
    <w:rsid w:val="00D93844"/>
    <w:rsid w:val="00DA0E36"/>
    <w:rsid w:val="00DA1944"/>
    <w:rsid w:val="00DA4976"/>
    <w:rsid w:val="00DB091C"/>
    <w:rsid w:val="00DB2180"/>
    <w:rsid w:val="00DC2490"/>
    <w:rsid w:val="00DC2819"/>
    <w:rsid w:val="00DC73D2"/>
    <w:rsid w:val="00DD63EC"/>
    <w:rsid w:val="00DE5165"/>
    <w:rsid w:val="00DF2A66"/>
    <w:rsid w:val="00E0516A"/>
    <w:rsid w:val="00E131C0"/>
    <w:rsid w:val="00E13A1D"/>
    <w:rsid w:val="00E1438A"/>
    <w:rsid w:val="00E155CB"/>
    <w:rsid w:val="00E33039"/>
    <w:rsid w:val="00E33CF4"/>
    <w:rsid w:val="00E524E5"/>
    <w:rsid w:val="00E53C0D"/>
    <w:rsid w:val="00E54A69"/>
    <w:rsid w:val="00E57B53"/>
    <w:rsid w:val="00E627BB"/>
    <w:rsid w:val="00E62B1D"/>
    <w:rsid w:val="00E67A80"/>
    <w:rsid w:val="00E75EBC"/>
    <w:rsid w:val="00E828CC"/>
    <w:rsid w:val="00E96458"/>
    <w:rsid w:val="00EA4DF2"/>
    <w:rsid w:val="00EA7EFB"/>
    <w:rsid w:val="00EB155C"/>
    <w:rsid w:val="00EB1C80"/>
    <w:rsid w:val="00EC0F89"/>
    <w:rsid w:val="00EC7C9D"/>
    <w:rsid w:val="00ED1D4B"/>
    <w:rsid w:val="00ED24C8"/>
    <w:rsid w:val="00ED32A7"/>
    <w:rsid w:val="00ED5A96"/>
    <w:rsid w:val="00EE0A1D"/>
    <w:rsid w:val="00EE14AE"/>
    <w:rsid w:val="00EE26EC"/>
    <w:rsid w:val="00F03F64"/>
    <w:rsid w:val="00F14F3E"/>
    <w:rsid w:val="00F16B24"/>
    <w:rsid w:val="00F25FE5"/>
    <w:rsid w:val="00F36922"/>
    <w:rsid w:val="00F44C2F"/>
    <w:rsid w:val="00F500DB"/>
    <w:rsid w:val="00F507C4"/>
    <w:rsid w:val="00F53F61"/>
    <w:rsid w:val="00F57797"/>
    <w:rsid w:val="00F631AA"/>
    <w:rsid w:val="00F7104B"/>
    <w:rsid w:val="00F726D5"/>
    <w:rsid w:val="00F7662F"/>
    <w:rsid w:val="00F80440"/>
    <w:rsid w:val="00F91E86"/>
    <w:rsid w:val="00F95772"/>
    <w:rsid w:val="00F961FA"/>
    <w:rsid w:val="00FA0FE1"/>
    <w:rsid w:val="00FA6882"/>
    <w:rsid w:val="00FB1180"/>
    <w:rsid w:val="00FB3C76"/>
    <w:rsid w:val="00FB6397"/>
    <w:rsid w:val="00FC1A21"/>
    <w:rsid w:val="00FC1F00"/>
    <w:rsid w:val="00FD1FAD"/>
    <w:rsid w:val="00FD2D76"/>
    <w:rsid w:val="00FD4A73"/>
    <w:rsid w:val="00FE502E"/>
    <w:rsid w:val="00FE71AF"/>
    <w:rsid w:val="00FF6139"/>
    <w:rsid w:val="6DD6E532"/>
    <w:rsid w:val="74BDA87F"/>
    <w:rsid w:val="B7F98A25"/>
    <w:rsid w:val="FEFFB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Bat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Batang" w:hAnsi="Times New Roman" w:eastAsia="Batang" w:cs="Times New Roman"/>
      <w:kern w:val="2"/>
      <w:szCs w:val="24"/>
      <w:lang w:val="en-US" w:eastAsia="ko-KR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autoSpaceDE/>
      <w:autoSpaceDN/>
      <w:outlineLvl w:val="0"/>
    </w:pPr>
    <w:rPr>
      <w:rFonts w:ascii="Times New Roman" w:eastAsia="BatangChe"/>
      <w:b/>
      <w:i/>
      <w:sz w:val="24"/>
      <w:szCs w:val="20"/>
    </w:rPr>
  </w:style>
  <w:style w:type="paragraph" w:styleId="3">
    <w:name w:val="heading 2"/>
    <w:basedOn w:val="1"/>
    <w:next w:val="4"/>
    <w:qFormat/>
    <w:uiPriority w:val="0"/>
    <w:pPr>
      <w:keepNext/>
      <w:autoSpaceDE/>
      <w:autoSpaceDN/>
      <w:outlineLvl w:val="1"/>
    </w:pPr>
    <w:rPr>
      <w:rFonts w:ascii="Times New Roman" w:eastAsia="BatangChe"/>
      <w:b/>
      <w:sz w:val="24"/>
      <w:szCs w:val="20"/>
    </w:rPr>
  </w:style>
  <w:style w:type="paragraph" w:styleId="5">
    <w:name w:val="heading 3"/>
    <w:basedOn w:val="1"/>
    <w:next w:val="1"/>
    <w:qFormat/>
    <w:uiPriority w:val="0"/>
    <w:pPr>
      <w:keepNext/>
      <w:ind w:firstLine="1201" w:firstLineChars="600"/>
      <w:jc w:val="center"/>
      <w:outlineLvl w:val="2"/>
    </w:pPr>
    <w:rPr>
      <w:rFonts w:ascii="Arial" w:hAnsi="Arial" w:cs="Arial"/>
      <w:b/>
      <w:bCs/>
    </w:rPr>
  </w:style>
  <w:style w:type="paragraph" w:styleId="6">
    <w:name w:val="heading 4"/>
    <w:basedOn w:val="1"/>
    <w:next w:val="1"/>
    <w:qFormat/>
    <w:uiPriority w:val="0"/>
    <w:pPr>
      <w:keepNext/>
      <w:tabs>
        <w:tab w:val="left" w:pos="800"/>
      </w:tabs>
      <w:autoSpaceDE/>
      <w:autoSpaceDN/>
      <w:ind w:left="600" w:leftChars="300" w:firstLine="310"/>
      <w:outlineLvl w:val="3"/>
    </w:pPr>
    <w:rPr>
      <w:rFonts w:ascii="Arial" w:hAnsi="Arial" w:eastAsia="Dotum" w:cs="Arial"/>
      <w:b/>
      <w:bCs/>
      <w:iCs/>
      <w:sz w:val="18"/>
      <w:szCs w:val="20"/>
    </w:rPr>
  </w:style>
  <w:style w:type="paragraph" w:styleId="7">
    <w:name w:val="heading 5"/>
    <w:basedOn w:val="1"/>
    <w:next w:val="1"/>
    <w:qFormat/>
    <w:uiPriority w:val="0"/>
    <w:pPr>
      <w:keepNext/>
      <w:jc w:val="right"/>
      <w:outlineLvl w:val="4"/>
    </w:pPr>
    <w:rPr>
      <w:rFonts w:ascii="Arial" w:hAnsi="Arial" w:cs="Arial"/>
      <w:b/>
      <w:bCs/>
    </w:rPr>
  </w:style>
  <w:style w:type="paragraph" w:styleId="8">
    <w:name w:val="heading 6"/>
    <w:basedOn w:val="1"/>
    <w:next w:val="1"/>
    <w:qFormat/>
    <w:uiPriority w:val="0"/>
    <w:pPr>
      <w:keepNext/>
      <w:widowControl/>
      <w:wordWrap/>
      <w:autoSpaceDE/>
      <w:autoSpaceDN/>
      <w:jc w:val="center"/>
      <w:outlineLvl w:val="5"/>
    </w:pPr>
    <w:rPr>
      <w:rFonts w:ascii="Tahoma" w:hAnsi="Tahoma" w:cs="Tahoma"/>
      <w:b/>
      <w:bCs/>
      <w:sz w:val="32"/>
    </w:rPr>
  </w:style>
  <w:style w:type="paragraph" w:styleId="9">
    <w:name w:val="heading 7"/>
    <w:basedOn w:val="1"/>
    <w:next w:val="1"/>
    <w:qFormat/>
    <w:uiPriority w:val="0"/>
    <w:pPr>
      <w:keepNext/>
      <w:widowControl/>
      <w:wordWrap/>
      <w:autoSpaceDE/>
      <w:autoSpaceDN/>
      <w:jc w:val="left"/>
      <w:outlineLvl w:val="6"/>
    </w:pPr>
    <w:rPr>
      <w:rFonts w:ascii="Book Antiqua" w:hAnsi="Book Antiqua"/>
      <w:b/>
      <w:bCs/>
    </w:rPr>
  </w:style>
  <w:style w:type="paragraph" w:styleId="10">
    <w:name w:val="heading 8"/>
    <w:basedOn w:val="1"/>
    <w:next w:val="1"/>
    <w:qFormat/>
    <w:uiPriority w:val="0"/>
    <w:pPr>
      <w:keepNext/>
      <w:autoSpaceDE/>
      <w:autoSpaceDN/>
      <w:spacing w:line="260" w:lineRule="exact"/>
      <w:jc w:val="center"/>
      <w:outlineLvl w:val="7"/>
    </w:pPr>
    <w:rPr>
      <w:rFonts w:ascii="Times New Roman" w:eastAsia="BatangChe"/>
      <w:b/>
      <w:bCs/>
      <w:sz w:val="24"/>
      <w:szCs w:val="20"/>
      <w:u w:val="single"/>
    </w:rPr>
  </w:style>
  <w:style w:type="paragraph" w:styleId="11">
    <w:name w:val="heading 9"/>
    <w:basedOn w:val="1"/>
    <w:next w:val="1"/>
    <w:qFormat/>
    <w:uiPriority w:val="0"/>
    <w:pPr>
      <w:keepNext/>
      <w:outlineLvl w:val="8"/>
    </w:pPr>
    <w:rPr>
      <w:rFonts w:ascii="Arial" w:hAnsi="Arial" w:cs="Arial"/>
      <w:b/>
      <w:bCs/>
      <w:sz w:val="22"/>
      <w:szCs w:val="18"/>
      <w:shd w:val="pct15" w:color="auto" w:fill="FFFFFF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autoSpaceDE/>
      <w:autoSpaceDN/>
      <w:ind w:left="851"/>
    </w:pPr>
    <w:rPr>
      <w:rFonts w:ascii="Times New Roman" w:eastAsia="BatangChe"/>
      <w:szCs w:val="20"/>
    </w:rPr>
  </w:style>
  <w:style w:type="paragraph" w:styleId="12">
    <w:name w:val="Document Map"/>
    <w:basedOn w:val="1"/>
    <w:link w:val="48"/>
    <w:uiPriority w:val="0"/>
    <w:rPr>
      <w:rFonts w:ascii="宋体" w:eastAsia="宋体"/>
      <w:sz w:val="18"/>
      <w:szCs w:val="18"/>
    </w:rPr>
  </w:style>
  <w:style w:type="paragraph" w:styleId="13">
    <w:name w:val="annotation text"/>
    <w:basedOn w:val="1"/>
    <w:link w:val="51"/>
    <w:uiPriority w:val="0"/>
    <w:pPr>
      <w:jc w:val="left"/>
    </w:pPr>
  </w:style>
  <w:style w:type="paragraph" w:styleId="14">
    <w:name w:val="Body Text 3"/>
    <w:basedOn w:val="1"/>
    <w:link w:val="43"/>
    <w:uiPriority w:val="0"/>
    <w:pPr>
      <w:wordWrap/>
    </w:pPr>
    <w:rPr>
      <w:rFonts w:ascii="Times New Roman" w:eastAsia="Dotum"/>
      <w:sz w:val="18"/>
    </w:rPr>
  </w:style>
  <w:style w:type="paragraph" w:styleId="15">
    <w:name w:val="Body Text"/>
    <w:basedOn w:val="1"/>
    <w:uiPriority w:val="0"/>
    <w:pPr>
      <w:tabs>
        <w:tab w:val="left" w:pos="360"/>
      </w:tabs>
      <w:autoSpaceDE/>
      <w:autoSpaceDN/>
    </w:pPr>
    <w:rPr>
      <w:rFonts w:ascii="Times New Roman" w:eastAsia="BatangChe"/>
      <w:sz w:val="22"/>
      <w:szCs w:val="20"/>
    </w:rPr>
  </w:style>
  <w:style w:type="paragraph" w:styleId="16">
    <w:name w:val="Date"/>
    <w:basedOn w:val="1"/>
    <w:next w:val="1"/>
    <w:uiPriority w:val="0"/>
    <w:pPr>
      <w:autoSpaceDE/>
      <w:autoSpaceDN/>
    </w:pPr>
    <w:rPr>
      <w:rFonts w:ascii="Times New Roman" w:eastAsia="BatangChe"/>
      <w:szCs w:val="20"/>
    </w:rPr>
  </w:style>
  <w:style w:type="paragraph" w:styleId="17">
    <w:name w:val="Balloon Text"/>
    <w:basedOn w:val="1"/>
    <w:semiHidden/>
    <w:uiPriority w:val="0"/>
    <w:rPr>
      <w:rFonts w:ascii="Arial" w:hAnsi="Arial" w:eastAsia="PMingLiU"/>
      <w:sz w:val="18"/>
      <w:szCs w:val="18"/>
    </w:rPr>
  </w:style>
  <w:style w:type="paragraph" w:styleId="18">
    <w:name w:val="footer"/>
    <w:basedOn w:val="1"/>
    <w:uiPriority w:val="0"/>
    <w:pPr>
      <w:tabs>
        <w:tab w:val="center" w:pos="4252"/>
        <w:tab w:val="right" w:pos="8504"/>
      </w:tabs>
      <w:autoSpaceDE/>
      <w:autoSpaceDN/>
      <w:snapToGrid w:val="0"/>
    </w:pPr>
    <w:rPr>
      <w:rFonts w:ascii="Times New Roman" w:eastAsia="BatangChe"/>
      <w:szCs w:val="20"/>
    </w:rPr>
  </w:style>
  <w:style w:type="paragraph" w:styleId="19">
    <w:name w:val="header"/>
    <w:basedOn w:val="1"/>
    <w:uiPriority w:val="0"/>
    <w:pPr>
      <w:tabs>
        <w:tab w:val="center" w:pos="4252"/>
        <w:tab w:val="right" w:pos="8504"/>
      </w:tabs>
      <w:autoSpaceDE/>
      <w:autoSpaceDN/>
      <w:snapToGrid w:val="0"/>
    </w:pPr>
    <w:rPr>
      <w:rFonts w:ascii="Times New Roman" w:eastAsia="BatangChe"/>
      <w:szCs w:val="20"/>
    </w:rPr>
  </w:style>
  <w:style w:type="paragraph" w:styleId="20">
    <w:name w:val="Subtitle"/>
    <w:basedOn w:val="1"/>
    <w:qFormat/>
    <w:uiPriority w:val="0"/>
    <w:pPr>
      <w:snapToGrid w:val="0"/>
      <w:spacing w:line="360" w:lineRule="auto"/>
    </w:pPr>
    <w:rPr>
      <w:rFonts w:ascii="Times New Roman"/>
      <w:b/>
      <w:bCs/>
    </w:rPr>
  </w:style>
  <w:style w:type="paragraph" w:styleId="21">
    <w:name w:val="Body Text 2"/>
    <w:basedOn w:val="1"/>
    <w:uiPriority w:val="0"/>
    <w:rPr>
      <w:rFonts w:ascii="Arial" w:hAnsi="Arial" w:cs="Arial"/>
      <w:b/>
      <w:bCs/>
    </w:rPr>
  </w:style>
  <w:style w:type="paragraph" w:styleId="22">
    <w:name w:val="Normal (Web)"/>
    <w:basedOn w:val="1"/>
    <w:uiPriority w:val="0"/>
    <w:pPr>
      <w:widowControl/>
      <w:wordWrap/>
      <w:autoSpaceDE/>
      <w:autoSpaceDN/>
      <w:spacing w:before="150" w:line="288" w:lineRule="auto"/>
      <w:jc w:val="left"/>
    </w:pPr>
    <w:rPr>
      <w:rFonts w:ascii="Arial Unicode MS" w:hAnsi="Arial Unicode MS" w:eastAsia="Arial Unicode MS" w:cs="Arial Unicode MS"/>
      <w:color w:val="666666"/>
      <w:kern w:val="0"/>
      <w:szCs w:val="20"/>
    </w:rPr>
  </w:style>
  <w:style w:type="paragraph" w:styleId="23">
    <w:name w:val="Title"/>
    <w:basedOn w:val="1"/>
    <w:qFormat/>
    <w:uiPriority w:val="0"/>
    <w:pPr>
      <w:snapToGrid w:val="0"/>
      <w:spacing w:line="360" w:lineRule="auto"/>
      <w:jc w:val="center"/>
    </w:pPr>
    <w:rPr>
      <w:rFonts w:ascii="Times New Roman"/>
      <w:b/>
      <w:bCs/>
      <w:sz w:val="36"/>
      <w:shd w:val="pct15" w:color="auto" w:fill="FFFFFF"/>
    </w:rPr>
  </w:style>
  <w:style w:type="paragraph" w:styleId="24">
    <w:name w:val="annotation subject"/>
    <w:basedOn w:val="13"/>
    <w:next w:val="13"/>
    <w:link w:val="52"/>
    <w:uiPriority w:val="0"/>
    <w:rPr>
      <w:b/>
      <w:bCs/>
    </w:rPr>
  </w:style>
  <w:style w:type="table" w:styleId="26">
    <w:name w:val="Table Grid"/>
    <w:basedOn w:val="25"/>
    <w:uiPriority w:val="0"/>
    <w:pPr>
      <w:widowControl w:val="0"/>
      <w:wordWrap w:val="0"/>
      <w:autoSpaceDE w:val="0"/>
      <w:autoSpaceDN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0"/>
    <w:rPr>
      <w:b/>
      <w:bCs/>
    </w:rPr>
  </w:style>
  <w:style w:type="character" w:styleId="29">
    <w:name w:val="page number"/>
    <w:basedOn w:val="27"/>
    <w:uiPriority w:val="0"/>
  </w:style>
  <w:style w:type="character" w:styleId="30">
    <w:name w:val="FollowedHyperlink"/>
    <w:uiPriority w:val="0"/>
    <w:rPr>
      <w:color w:val="800080"/>
      <w:u w:val="single"/>
    </w:rPr>
  </w:style>
  <w:style w:type="character" w:styleId="31">
    <w:name w:val="Emphasis"/>
    <w:qFormat/>
    <w:uiPriority w:val="0"/>
    <w:rPr>
      <w:i/>
      <w:iCs/>
    </w:rPr>
  </w:style>
  <w:style w:type="character" w:styleId="32">
    <w:name w:val="HTML Typewriter"/>
    <w:uiPriority w:val="0"/>
    <w:rPr>
      <w:rFonts w:ascii="Arial Unicode MS" w:hAnsi="Arial Unicode MS" w:eastAsia="Arial Unicode MS" w:cs="Arial Unicode MS"/>
      <w:sz w:val="20"/>
      <w:szCs w:val="20"/>
    </w:rPr>
  </w:style>
  <w:style w:type="character" w:styleId="33">
    <w:name w:val="Hyperlink"/>
    <w:uiPriority w:val="0"/>
    <w:rPr>
      <w:color w:val="000000"/>
      <w:u w:val="none"/>
    </w:rPr>
  </w:style>
  <w:style w:type="character" w:styleId="34">
    <w:name w:val="annotation reference"/>
    <w:basedOn w:val="27"/>
    <w:uiPriority w:val="0"/>
    <w:rPr>
      <w:sz w:val="21"/>
      <w:szCs w:val="21"/>
    </w:rPr>
  </w:style>
  <w:style w:type="character" w:customStyle="1" w:styleId="35">
    <w:name w:val="midasi11"/>
    <w:uiPriority w:val="0"/>
    <w:rPr>
      <w:rFonts w:hint="default" w:ascii="Geneva" w:hAnsi="Geneva"/>
      <w:b/>
      <w:bCs/>
      <w:sz w:val="32"/>
      <w:szCs w:val="32"/>
    </w:rPr>
  </w:style>
  <w:style w:type="paragraph" w:customStyle="1" w:styleId="36">
    <w:name w:val="combo"/>
    <w:basedOn w:val="1"/>
    <w:uiPriority w:val="0"/>
    <w:pPr>
      <w:widowControl/>
      <w:wordWrap/>
      <w:autoSpaceDE/>
      <w:autoSpaceDN/>
      <w:spacing w:before="100" w:beforeAutospacing="1" w:after="100" w:afterAutospacing="1" w:line="280" w:lineRule="atLeast"/>
      <w:jc w:val="left"/>
    </w:pPr>
    <w:rPr>
      <w:rFonts w:hint="eastAsia" w:ascii="Gulim" w:hAnsi="Gulim" w:eastAsia="Gulim" w:cs="Arial Unicode MS"/>
      <w:color w:val="676767"/>
      <w:kern w:val="0"/>
      <w:sz w:val="18"/>
      <w:szCs w:val="18"/>
    </w:rPr>
  </w:style>
  <w:style w:type="character" w:customStyle="1" w:styleId="37">
    <w:name w:val="text91"/>
    <w:uiPriority w:val="0"/>
    <w:rPr>
      <w:rFonts w:hint="default" w:ascii="ü" w:hAnsi="ü"/>
      <w:sz w:val="18"/>
      <w:szCs w:val="18"/>
    </w:rPr>
  </w:style>
  <w:style w:type="paragraph" w:customStyle="1" w:styleId="38">
    <w:name w:val="바탕글"/>
    <w:uiPriority w:val="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hAnsi="Times New Roman" w:eastAsia="Batang" w:cs="Times New Roman"/>
      <w:color w:val="000000"/>
      <w:lang w:val="en-US" w:eastAsia="ko-KR" w:bidi="ar-SA"/>
    </w:rPr>
  </w:style>
  <w:style w:type="character" w:customStyle="1" w:styleId="39">
    <w:name w:val="rest1"/>
    <w:uiPriority w:val="0"/>
    <w:rPr>
      <w:rFonts w:hint="default" w:ascii="Times" w:hAnsi="Times" w:cs="Times"/>
      <w:sz w:val="24"/>
      <w:szCs w:val="24"/>
    </w:rPr>
  </w:style>
  <w:style w:type="character" w:customStyle="1" w:styleId="40">
    <w:name w:val="Heading 1 Char"/>
    <w:link w:val="2"/>
    <w:locked/>
    <w:uiPriority w:val="0"/>
    <w:rPr>
      <w:rFonts w:eastAsia="BatangChe"/>
      <w:b/>
      <w:i/>
      <w:kern w:val="2"/>
      <w:sz w:val="24"/>
      <w:lang w:val="en-US" w:eastAsia="ko-KR" w:bidi="ar-SA"/>
    </w:rPr>
  </w:style>
  <w:style w:type="character" w:customStyle="1" w:styleId="41">
    <w:name w:val="apple-style-span"/>
    <w:basedOn w:val="27"/>
    <w:uiPriority w:val="0"/>
  </w:style>
  <w:style w:type="character" w:customStyle="1" w:styleId="42">
    <w:name w:val="apple-converted-space"/>
    <w:basedOn w:val="27"/>
    <w:uiPriority w:val="0"/>
  </w:style>
  <w:style w:type="character" w:customStyle="1" w:styleId="43">
    <w:name w:val="Body Text 3 Char"/>
    <w:link w:val="14"/>
    <w:uiPriority w:val="0"/>
    <w:rPr>
      <w:rFonts w:eastAsia="Dotum"/>
      <w:kern w:val="2"/>
      <w:sz w:val="18"/>
      <w:szCs w:val="24"/>
      <w:lang w:val="en-US" w:eastAsia="ko-KR" w:bidi="ar-SA"/>
    </w:rPr>
  </w:style>
  <w:style w:type="character" w:customStyle="1" w:styleId="44">
    <w:name w:val="ft"/>
    <w:basedOn w:val="27"/>
    <w:uiPriority w:val="0"/>
  </w:style>
  <w:style w:type="paragraph" w:customStyle="1" w:styleId="45">
    <w:name w:val="Paper title + Arial"/>
    <w:basedOn w:val="1"/>
    <w:uiPriority w:val="0"/>
    <w:pPr>
      <w:wordWrap/>
      <w:adjustRightInd w:val="0"/>
      <w:spacing w:line="300" w:lineRule="auto"/>
      <w:ind w:left="720" w:right="1008"/>
      <w:jc w:val="center"/>
    </w:pPr>
    <w:rPr>
      <w:rFonts w:ascii="Arial" w:hAnsi="Arial" w:eastAsia="宋体" w:cs="Arial"/>
      <w:b/>
      <w:color w:val="000000"/>
      <w:kern w:val="0"/>
      <w:sz w:val="40"/>
      <w:szCs w:val="40"/>
      <w:lang w:eastAsia="en-US"/>
    </w:rPr>
  </w:style>
  <w:style w:type="character" w:customStyle="1" w:styleId="46">
    <w:name w:val="short_text"/>
    <w:basedOn w:val="27"/>
    <w:uiPriority w:val="0"/>
  </w:style>
  <w:style w:type="character" w:customStyle="1" w:styleId="47">
    <w:name w:val="hps"/>
    <w:basedOn w:val="27"/>
    <w:uiPriority w:val="0"/>
  </w:style>
  <w:style w:type="character" w:customStyle="1" w:styleId="48">
    <w:name w:val="Document Map Char"/>
    <w:link w:val="12"/>
    <w:uiPriority w:val="0"/>
    <w:rPr>
      <w:rFonts w:ascii="宋体" w:eastAsia="宋体"/>
      <w:kern w:val="2"/>
      <w:sz w:val="18"/>
      <w:szCs w:val="18"/>
      <w:lang w:eastAsia="ko-KR"/>
    </w:rPr>
  </w:style>
  <w:style w:type="character" w:customStyle="1" w:styleId="49">
    <w:name w:val="Unresolved Mention1"/>
    <w:basedOn w:val="27"/>
    <w:semiHidden/>
    <w:unhideWhenUsed/>
    <w:uiPriority w:val="99"/>
    <w:rPr>
      <w:color w:val="605E5C"/>
      <w:shd w:val="clear" w:color="auto" w:fill="E1DFDD"/>
    </w:rPr>
  </w:style>
  <w:style w:type="paragraph" w:customStyle="1" w:styleId="50">
    <w:name w:val="Revision1"/>
    <w:hidden/>
    <w:semiHidden/>
    <w:uiPriority w:val="99"/>
    <w:rPr>
      <w:rFonts w:ascii="Batang" w:hAnsi="Times New Roman" w:eastAsia="Batang" w:cs="Times New Roman"/>
      <w:kern w:val="2"/>
      <w:szCs w:val="24"/>
      <w:lang w:val="en-US" w:eastAsia="ko-KR" w:bidi="ar-SA"/>
    </w:rPr>
  </w:style>
  <w:style w:type="character" w:customStyle="1" w:styleId="51">
    <w:name w:val="Comment Text Char"/>
    <w:basedOn w:val="27"/>
    <w:link w:val="13"/>
    <w:uiPriority w:val="0"/>
    <w:rPr>
      <w:rFonts w:ascii="Batang"/>
      <w:kern w:val="2"/>
      <w:szCs w:val="24"/>
      <w:lang w:val="en-US" w:eastAsia="ko-KR"/>
    </w:rPr>
  </w:style>
  <w:style w:type="character" w:customStyle="1" w:styleId="52">
    <w:name w:val="Comment Subject Char"/>
    <w:basedOn w:val="51"/>
    <w:link w:val="24"/>
    <w:uiPriority w:val="0"/>
    <w:rPr>
      <w:rFonts w:ascii="Batang"/>
      <w:b/>
      <w:bCs/>
      <w:kern w:val="2"/>
      <w:szCs w:val="24"/>
      <w:lang w:val="en-US" w:eastAsia="ko-K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ICMIC2017</Company>
  <Pages>2</Pages>
  <Words>389</Words>
  <Characters>2220</Characters>
  <Lines>18</Lines>
  <Paragraphs>5</Paragraphs>
  <TotalTime>10</TotalTime>
  <ScaleCrop>false</ScaleCrop>
  <LinksUpToDate>false</LinksUpToDate>
  <CharactersWithSpaces>2604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2024-02-01T23:51:00Z</dcterms:created>
  <dc:creator>ICMIC2017</dc:creator>
  <cp:lastModifiedBy>苏婷立</cp:lastModifiedBy>
  <cp:lastPrinted>2016-03-01T23:55:00Z</cp:lastPrinted>
  <dcterms:modified xsi:type="dcterms:W3CDTF">2025-10-07T22:19:42Z</dcterms:modified>
  <dc:title>ICMIC2017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34110E449044BA617E21E56814D3685C_43</vt:lpwstr>
  </property>
</Properties>
</file>